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B050" w14:textId="5B428ED9" w:rsidR="003E42F6" w:rsidRPr="001075A3" w:rsidRDefault="003E42F6" w:rsidP="001075A3">
      <w:pPr>
        <w:jc w:val="center"/>
        <w:rPr>
          <w:b/>
          <w:bCs/>
          <w:sz w:val="28"/>
          <w:szCs w:val="28"/>
        </w:rPr>
      </w:pPr>
    </w:p>
    <w:p w14:paraId="31F93C99" w14:textId="0772D42E" w:rsidR="003E42F6" w:rsidRPr="001577D1" w:rsidRDefault="003E42F6" w:rsidP="001577D1">
      <w:pPr>
        <w:jc w:val="center"/>
        <w:rPr>
          <w:rStyle w:val="aa"/>
          <w:color w:val="2F5496"/>
          <w:sz w:val="56"/>
        </w:rPr>
      </w:pPr>
    </w:p>
    <w:p w14:paraId="7235D91C" w14:textId="77777777" w:rsidR="006D14D6" w:rsidRDefault="006D14D6" w:rsidP="001577D1">
      <w:pPr>
        <w:widowControl/>
        <w:autoSpaceDE/>
        <w:autoSpaceDN/>
        <w:spacing w:after="160"/>
        <w:jc w:val="center"/>
        <w:rPr>
          <w:rFonts w:eastAsiaTheme="minorHAnsi"/>
          <w:b/>
          <w:color w:val="003366"/>
          <w:sz w:val="56"/>
          <w:szCs w:val="28"/>
          <w:lang w:val="en-US" w:eastAsia="en-US" w:bidi="ar-SA"/>
        </w:rPr>
      </w:pPr>
    </w:p>
    <w:p w14:paraId="50D2D02D" w14:textId="77777777" w:rsidR="006D14D6" w:rsidRDefault="006D14D6" w:rsidP="001577D1">
      <w:pPr>
        <w:widowControl/>
        <w:autoSpaceDE/>
        <w:autoSpaceDN/>
        <w:spacing w:after="160"/>
        <w:jc w:val="center"/>
        <w:rPr>
          <w:rFonts w:eastAsiaTheme="minorHAnsi"/>
          <w:b/>
          <w:color w:val="003366"/>
          <w:sz w:val="56"/>
          <w:szCs w:val="28"/>
          <w:lang w:val="en-US" w:eastAsia="en-US" w:bidi="ar-SA"/>
        </w:rPr>
      </w:pPr>
    </w:p>
    <w:p w14:paraId="2261B06A" w14:textId="77777777" w:rsidR="006D14D6" w:rsidRDefault="006D14D6" w:rsidP="001577D1">
      <w:pPr>
        <w:widowControl/>
        <w:autoSpaceDE/>
        <w:autoSpaceDN/>
        <w:spacing w:after="160"/>
        <w:jc w:val="center"/>
        <w:rPr>
          <w:rFonts w:eastAsiaTheme="minorHAnsi"/>
          <w:b/>
          <w:color w:val="003366"/>
          <w:sz w:val="56"/>
          <w:szCs w:val="28"/>
          <w:lang w:val="en-US" w:eastAsia="en-US" w:bidi="ar-SA"/>
        </w:rPr>
      </w:pPr>
    </w:p>
    <w:p w14:paraId="2297AC3A" w14:textId="77777777" w:rsidR="006D14D6" w:rsidRDefault="006D14D6" w:rsidP="001577D1">
      <w:pPr>
        <w:widowControl/>
        <w:autoSpaceDE/>
        <w:autoSpaceDN/>
        <w:spacing w:after="160"/>
        <w:jc w:val="center"/>
        <w:rPr>
          <w:rFonts w:eastAsiaTheme="minorHAnsi"/>
          <w:b/>
          <w:color w:val="003366"/>
          <w:sz w:val="56"/>
          <w:szCs w:val="28"/>
          <w:lang w:val="en-US" w:eastAsia="en-US" w:bidi="ar-SA"/>
        </w:rPr>
      </w:pPr>
    </w:p>
    <w:p w14:paraId="1818B248" w14:textId="77777777" w:rsidR="006D14D6" w:rsidRDefault="006D14D6" w:rsidP="001577D1">
      <w:pPr>
        <w:widowControl/>
        <w:autoSpaceDE/>
        <w:autoSpaceDN/>
        <w:spacing w:after="160"/>
        <w:jc w:val="center"/>
        <w:rPr>
          <w:rFonts w:eastAsiaTheme="minorHAnsi"/>
          <w:b/>
          <w:color w:val="003366"/>
          <w:sz w:val="56"/>
          <w:szCs w:val="28"/>
          <w:lang w:val="en-US" w:eastAsia="en-US" w:bidi="ar-SA"/>
        </w:rPr>
      </w:pPr>
    </w:p>
    <w:p w14:paraId="01A05328" w14:textId="77777777" w:rsidR="00A17840" w:rsidRDefault="00A17840" w:rsidP="001577D1">
      <w:pPr>
        <w:widowControl/>
        <w:autoSpaceDE/>
        <w:autoSpaceDN/>
        <w:spacing w:after="160"/>
        <w:jc w:val="center"/>
        <w:rPr>
          <w:rFonts w:eastAsiaTheme="minorHAnsi"/>
          <w:b/>
          <w:color w:val="003366"/>
          <w:sz w:val="56"/>
          <w:szCs w:val="28"/>
          <w:lang w:val="en-US" w:eastAsia="en-US" w:bidi="ar-SA"/>
        </w:rPr>
      </w:pPr>
      <w:r>
        <w:rPr>
          <w:noProof/>
        </w:rPr>
        <w:drawing>
          <wp:inline distT="0" distB="0" distL="0" distR="0" wp14:anchorId="1876AA1A" wp14:editId="4FCE114D">
            <wp:extent cx="2962275" cy="1724542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37" cy="173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color w:val="003366"/>
          <w:sz w:val="56"/>
          <w:szCs w:val="28"/>
          <w:lang w:val="en-US" w:eastAsia="en-US" w:bidi="ar-SA"/>
        </w:rPr>
        <w:t xml:space="preserve"> </w:t>
      </w:r>
    </w:p>
    <w:p w14:paraId="0D5CDE5E" w14:textId="77777777" w:rsidR="00A17840" w:rsidRDefault="00A17840" w:rsidP="001577D1">
      <w:pPr>
        <w:widowControl/>
        <w:autoSpaceDE/>
        <w:autoSpaceDN/>
        <w:spacing w:after="160"/>
        <w:jc w:val="center"/>
        <w:rPr>
          <w:rFonts w:eastAsiaTheme="minorHAnsi"/>
          <w:b/>
          <w:color w:val="003366"/>
          <w:sz w:val="56"/>
          <w:szCs w:val="28"/>
          <w:lang w:val="en-US" w:eastAsia="en-US" w:bidi="ar-SA"/>
        </w:rPr>
      </w:pPr>
    </w:p>
    <w:p w14:paraId="14D417BC" w14:textId="2F7A996E" w:rsidR="00FB1557" w:rsidRPr="009A1F50" w:rsidRDefault="009A1F50" w:rsidP="001577D1">
      <w:pPr>
        <w:widowControl/>
        <w:autoSpaceDE/>
        <w:autoSpaceDN/>
        <w:spacing w:after="160"/>
        <w:jc w:val="center"/>
        <w:rPr>
          <w:rFonts w:eastAsiaTheme="minorHAnsi"/>
          <w:b/>
          <w:color w:val="003366"/>
          <w:sz w:val="56"/>
          <w:szCs w:val="28"/>
          <w:lang w:val="en-US" w:eastAsia="en-US" w:bidi="ar-SA"/>
        </w:rPr>
      </w:pPr>
      <w:r>
        <w:rPr>
          <w:rFonts w:eastAsiaTheme="minorHAnsi"/>
          <w:b/>
          <w:color w:val="003366"/>
          <w:sz w:val="56"/>
          <w:szCs w:val="28"/>
          <w:lang w:val="en-US" w:eastAsia="en-US" w:bidi="ar-SA"/>
        </w:rPr>
        <w:t>“</w:t>
      </w:r>
      <w:r>
        <w:rPr>
          <w:rFonts w:eastAsiaTheme="minorHAnsi"/>
          <w:b/>
          <w:color w:val="003366"/>
          <w:sz w:val="56"/>
          <w:szCs w:val="28"/>
          <w:lang w:val="uz-Cyrl-UZ" w:eastAsia="en-US" w:bidi="ar-SA"/>
        </w:rPr>
        <w:t>Название проекта</w:t>
      </w:r>
      <w:r>
        <w:rPr>
          <w:rFonts w:eastAsiaTheme="minorHAnsi"/>
          <w:b/>
          <w:color w:val="003366"/>
          <w:sz w:val="56"/>
          <w:szCs w:val="28"/>
          <w:lang w:val="en-US" w:eastAsia="en-US" w:bidi="ar-SA"/>
        </w:rPr>
        <w:t>”</w:t>
      </w:r>
    </w:p>
    <w:p w14:paraId="46F61B2D" w14:textId="699F585D" w:rsidR="003E42F6" w:rsidRDefault="001577D1" w:rsidP="001075A3">
      <w:pPr>
        <w:jc w:val="center"/>
        <w:rPr>
          <w:rFonts w:eastAsiaTheme="minorHAnsi"/>
          <w:b/>
          <w:color w:val="003366"/>
          <w:sz w:val="56"/>
          <w:szCs w:val="28"/>
          <w:lang w:val="uz-Cyrl-UZ" w:eastAsia="en-US" w:bidi="ar-SA"/>
        </w:rPr>
      </w:pPr>
      <w:r>
        <w:rPr>
          <w:rFonts w:eastAsiaTheme="minorHAnsi"/>
          <w:b/>
          <w:color w:val="003366"/>
          <w:sz w:val="56"/>
          <w:szCs w:val="28"/>
          <w:lang w:val="uz-Cyrl-UZ" w:eastAsia="en-US" w:bidi="ar-SA"/>
        </w:rPr>
        <w:t>Бизнес- план</w:t>
      </w:r>
    </w:p>
    <w:p w14:paraId="67032430" w14:textId="26ADE246" w:rsidR="002562DB" w:rsidRPr="00FB1557" w:rsidRDefault="002562DB" w:rsidP="001075A3">
      <w:pPr>
        <w:jc w:val="center"/>
        <w:rPr>
          <w:rStyle w:val="aa"/>
          <w:color w:val="2F5496"/>
          <w:sz w:val="28"/>
          <w:szCs w:val="28"/>
        </w:rPr>
      </w:pPr>
    </w:p>
    <w:p w14:paraId="2975C3E4" w14:textId="632748BD" w:rsidR="003E42F6" w:rsidRPr="001075A3" w:rsidRDefault="003E42F6" w:rsidP="00266FCB">
      <w:pPr>
        <w:pStyle w:val="2"/>
        <w:spacing w:after="225"/>
        <w:ind w:left="720"/>
        <w:jc w:val="center"/>
        <w:rPr>
          <w:b w:val="0"/>
          <w:bCs w:val="0"/>
          <w:i w:val="0"/>
          <w:sz w:val="26"/>
          <w:szCs w:val="26"/>
          <w:lang w:val="en-US"/>
        </w:rPr>
      </w:pPr>
    </w:p>
    <w:p w14:paraId="25E8CEEE" w14:textId="6E37EF02" w:rsidR="003E42F6" w:rsidRPr="001075A3" w:rsidRDefault="003E42F6" w:rsidP="001075A3">
      <w:pPr>
        <w:pStyle w:val="2"/>
        <w:spacing w:after="225"/>
        <w:ind w:left="720"/>
        <w:jc w:val="both"/>
        <w:rPr>
          <w:b w:val="0"/>
          <w:bCs w:val="0"/>
          <w:i w:val="0"/>
          <w:sz w:val="26"/>
          <w:szCs w:val="26"/>
          <w:lang w:val="en-US"/>
        </w:rPr>
      </w:pPr>
    </w:p>
    <w:p w14:paraId="6F5756C7" w14:textId="236F0622" w:rsidR="003E42F6" w:rsidRPr="001075A3" w:rsidRDefault="003E42F6" w:rsidP="001075A3">
      <w:pPr>
        <w:pStyle w:val="2"/>
        <w:spacing w:after="225"/>
        <w:ind w:left="720"/>
        <w:jc w:val="both"/>
        <w:rPr>
          <w:b w:val="0"/>
          <w:bCs w:val="0"/>
          <w:i w:val="0"/>
          <w:sz w:val="26"/>
          <w:szCs w:val="26"/>
          <w:lang w:val="en-US"/>
        </w:rPr>
      </w:pPr>
    </w:p>
    <w:p w14:paraId="609ADB8B" w14:textId="4FFA1F97" w:rsidR="003E42F6" w:rsidRPr="00771FCF" w:rsidRDefault="003E42F6" w:rsidP="00771FCF">
      <w:pPr>
        <w:pStyle w:val="2"/>
        <w:tabs>
          <w:tab w:val="left" w:pos="2355"/>
        </w:tabs>
        <w:spacing w:after="225"/>
        <w:ind w:left="0" w:firstLine="0"/>
        <w:jc w:val="both"/>
        <w:rPr>
          <w:b w:val="0"/>
          <w:bCs w:val="0"/>
          <w:i w:val="0"/>
          <w:sz w:val="26"/>
          <w:szCs w:val="26"/>
        </w:rPr>
      </w:pPr>
    </w:p>
    <w:p w14:paraId="2FE54D72" w14:textId="5DD4E1B2" w:rsidR="003E42F6" w:rsidRPr="001075A3" w:rsidRDefault="003E42F6" w:rsidP="001075A3">
      <w:pPr>
        <w:pStyle w:val="2"/>
        <w:spacing w:after="225"/>
        <w:ind w:left="720"/>
        <w:jc w:val="both"/>
        <w:rPr>
          <w:b w:val="0"/>
          <w:bCs w:val="0"/>
          <w:i w:val="0"/>
          <w:sz w:val="26"/>
          <w:szCs w:val="26"/>
          <w:lang w:val="en-US"/>
        </w:rPr>
      </w:pPr>
    </w:p>
    <w:p w14:paraId="0AD8E21D" w14:textId="0E00CC80" w:rsidR="003E42F6" w:rsidRPr="001075A3" w:rsidRDefault="003E42F6" w:rsidP="001075A3">
      <w:pPr>
        <w:pStyle w:val="2"/>
        <w:spacing w:after="225"/>
        <w:ind w:left="720"/>
        <w:jc w:val="both"/>
        <w:rPr>
          <w:b w:val="0"/>
          <w:bCs w:val="0"/>
          <w:i w:val="0"/>
          <w:sz w:val="26"/>
          <w:szCs w:val="26"/>
          <w:lang w:val="en-US"/>
        </w:rPr>
      </w:pPr>
    </w:p>
    <w:p w14:paraId="3D6721E4" w14:textId="77777777" w:rsidR="003E42F6" w:rsidRPr="001075A3" w:rsidRDefault="003E42F6" w:rsidP="001075A3">
      <w:pPr>
        <w:rPr>
          <w:lang w:val="en-US"/>
        </w:rPr>
      </w:pPr>
    </w:p>
    <w:p w14:paraId="3163F7C5" w14:textId="32304C46" w:rsidR="00FE332E" w:rsidRDefault="00FE332E" w:rsidP="001075A3">
      <w:pPr>
        <w:widowControl/>
        <w:autoSpaceDE/>
        <w:autoSpaceDN/>
        <w:spacing w:after="160"/>
        <w:rPr>
          <w:rStyle w:val="a4"/>
          <w:iCs/>
          <w:sz w:val="36"/>
          <w:szCs w:val="36"/>
          <w:lang w:val="uz-Cyrl-UZ"/>
        </w:rPr>
      </w:pPr>
      <w:r w:rsidRPr="001075A3">
        <w:rPr>
          <w:rStyle w:val="a4"/>
          <w:iCs/>
          <w:sz w:val="36"/>
          <w:szCs w:val="36"/>
          <w:lang w:val="uz-Cyrl-UZ"/>
        </w:rPr>
        <w:br w:type="page"/>
      </w:r>
    </w:p>
    <w:p w14:paraId="269382C7" w14:textId="77777777" w:rsidR="009A1F50" w:rsidRPr="001075A3" w:rsidRDefault="009A1F50" w:rsidP="001075A3">
      <w:pPr>
        <w:widowControl/>
        <w:autoSpaceDE/>
        <w:autoSpaceDN/>
        <w:spacing w:after="160"/>
        <w:rPr>
          <w:rStyle w:val="a4"/>
          <w:iCs/>
          <w:sz w:val="36"/>
          <w:szCs w:val="36"/>
          <w:lang w:val="uz-Cyrl-UZ" w:bidi="ar-SA"/>
        </w:rPr>
      </w:pPr>
    </w:p>
    <w:tbl>
      <w:tblPr>
        <w:tblStyle w:val="-651"/>
        <w:tblpPr w:leftFromText="180" w:rightFromText="180" w:vertAnchor="page" w:horzAnchor="margin" w:tblpY="871"/>
        <w:tblW w:w="0" w:type="auto"/>
        <w:tblLook w:val="04A0" w:firstRow="1" w:lastRow="0" w:firstColumn="1" w:lastColumn="0" w:noHBand="0" w:noVBand="1"/>
      </w:tblPr>
      <w:tblGrid>
        <w:gridCol w:w="1134"/>
        <w:gridCol w:w="7797"/>
      </w:tblGrid>
      <w:tr w:rsidR="00FE332E" w:rsidRPr="001075A3" w14:paraId="64377E22" w14:textId="77777777" w:rsidTr="0010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  <w:tcBorders>
              <w:top w:val="nil"/>
              <w:left w:val="nil"/>
              <w:right w:val="nil"/>
            </w:tcBorders>
          </w:tcPr>
          <w:p w14:paraId="2C76CA31" w14:textId="51E5C264" w:rsidR="00FE332E" w:rsidRPr="001075A3" w:rsidRDefault="001577D1" w:rsidP="001075A3">
            <w:pPr>
              <w:jc w:val="center"/>
              <w:rPr>
                <w:b w:val="0"/>
                <w:color w:val="000000" w:themeColor="text1"/>
                <w:sz w:val="28"/>
                <w:lang w:val="uz-Cyrl-UZ"/>
              </w:rPr>
            </w:pPr>
            <w:r>
              <w:rPr>
                <w:color w:val="000000" w:themeColor="text1"/>
                <w:sz w:val="32"/>
                <w:lang w:val="uz-Cyrl-UZ"/>
              </w:rPr>
              <w:t>СОДЕРЖАНИЕ</w:t>
            </w:r>
          </w:p>
        </w:tc>
      </w:tr>
      <w:tr w:rsidR="00FE332E" w:rsidRPr="001075A3" w14:paraId="064960B1" w14:textId="77777777" w:rsidTr="0010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2B930AF" w14:textId="6604BD05" w:rsidR="00FE332E" w:rsidRPr="001075A3" w:rsidRDefault="00FE332E" w:rsidP="001075A3">
            <w:pPr>
              <w:rPr>
                <w:rStyle w:val="a4"/>
                <w:iCs/>
                <w:color w:val="000000" w:themeColor="text1"/>
                <w:sz w:val="32"/>
                <w:szCs w:val="32"/>
                <w:lang w:val="en-US"/>
              </w:rPr>
            </w:pPr>
            <w:r w:rsidRPr="001075A3">
              <w:rPr>
                <w:rStyle w:val="a4"/>
                <w:iCs/>
                <w:color w:val="000000" w:themeColor="text1"/>
                <w:sz w:val="32"/>
                <w:szCs w:val="32"/>
                <w:lang w:val="en-US"/>
              </w:rPr>
              <w:t>I.</w:t>
            </w:r>
          </w:p>
        </w:tc>
        <w:tc>
          <w:tcPr>
            <w:tcW w:w="7797" w:type="dxa"/>
          </w:tcPr>
          <w:p w14:paraId="6439539B" w14:textId="2D96BB2C" w:rsidR="00FE332E" w:rsidRPr="001075A3" w:rsidRDefault="001577D1" w:rsidP="00107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lang w:val="uz-Cyrl-UZ"/>
              </w:rPr>
            </w:pPr>
            <w:r>
              <w:rPr>
                <w:rStyle w:val="a4"/>
                <w:b w:val="0"/>
                <w:iCs/>
                <w:color w:val="000000" w:themeColor="text1"/>
                <w:sz w:val="32"/>
                <w:szCs w:val="32"/>
                <w:lang w:val="uz-Cyrl-UZ"/>
              </w:rPr>
              <w:t>Введение</w:t>
            </w:r>
          </w:p>
        </w:tc>
      </w:tr>
      <w:tr w:rsidR="00FE332E" w:rsidRPr="001577D1" w14:paraId="052646F0" w14:textId="77777777" w:rsidTr="001075A3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8A26B24" w14:textId="363D60DF" w:rsidR="00FE332E" w:rsidRPr="001075A3" w:rsidRDefault="00FE332E" w:rsidP="001075A3">
            <w:pPr>
              <w:rPr>
                <w:b w:val="0"/>
                <w:iCs/>
                <w:color w:val="000000" w:themeColor="text1"/>
                <w:sz w:val="32"/>
                <w:szCs w:val="32"/>
                <w:lang w:val="en-US"/>
              </w:rPr>
            </w:pPr>
            <w:r w:rsidRPr="001075A3">
              <w:rPr>
                <w:b w:val="0"/>
                <w:iCs/>
                <w:color w:val="000000" w:themeColor="text1"/>
                <w:sz w:val="32"/>
                <w:szCs w:val="32"/>
                <w:lang w:val="en-US"/>
              </w:rPr>
              <w:t>II.</w:t>
            </w:r>
          </w:p>
        </w:tc>
        <w:tc>
          <w:tcPr>
            <w:tcW w:w="7797" w:type="dxa"/>
          </w:tcPr>
          <w:p w14:paraId="480F11AF" w14:textId="56F9FEAF" w:rsidR="00FE332E" w:rsidRPr="001C4530" w:rsidRDefault="001577D1" w:rsidP="00870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val="uz-Cyrl-UZ"/>
              </w:rPr>
            </w:pPr>
            <w:r>
              <w:rPr>
                <w:iCs/>
                <w:color w:val="000000" w:themeColor="text1"/>
                <w:sz w:val="32"/>
                <w:szCs w:val="32"/>
              </w:rPr>
              <w:t>Описание и цели проекта</w:t>
            </w:r>
          </w:p>
        </w:tc>
      </w:tr>
      <w:tr w:rsidR="00FE332E" w:rsidRPr="008704BB" w14:paraId="396F5E97" w14:textId="77777777" w:rsidTr="0010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D3B9E85" w14:textId="3F7967B3" w:rsidR="00FE332E" w:rsidRPr="001075A3" w:rsidRDefault="00FE332E" w:rsidP="001075A3">
            <w:pPr>
              <w:rPr>
                <w:b w:val="0"/>
                <w:iCs/>
                <w:color w:val="000000" w:themeColor="text1"/>
                <w:sz w:val="32"/>
                <w:szCs w:val="32"/>
                <w:lang w:val="en-US"/>
              </w:rPr>
            </w:pPr>
            <w:r w:rsidRPr="001075A3">
              <w:rPr>
                <w:b w:val="0"/>
                <w:iCs/>
                <w:color w:val="000000" w:themeColor="text1"/>
                <w:sz w:val="32"/>
                <w:szCs w:val="32"/>
                <w:lang w:val="en-US"/>
              </w:rPr>
              <w:t>III.</w:t>
            </w:r>
          </w:p>
        </w:tc>
        <w:tc>
          <w:tcPr>
            <w:tcW w:w="7797" w:type="dxa"/>
          </w:tcPr>
          <w:p w14:paraId="287C08EE" w14:textId="57955671" w:rsidR="00FE332E" w:rsidRPr="001075A3" w:rsidRDefault="001577D1" w:rsidP="00107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val="uz-Cyrl-UZ"/>
              </w:rPr>
            </w:pPr>
            <w:r>
              <w:rPr>
                <w:iCs/>
                <w:color w:val="000000" w:themeColor="text1"/>
                <w:sz w:val="32"/>
                <w:szCs w:val="32"/>
              </w:rPr>
              <w:t>Стоимость проекта, исто</w:t>
            </w:r>
            <w:bookmarkStart w:id="0" w:name="_GoBack"/>
            <w:bookmarkEnd w:id="0"/>
            <w:r>
              <w:rPr>
                <w:iCs/>
                <w:color w:val="000000" w:themeColor="text1"/>
                <w:sz w:val="32"/>
                <w:szCs w:val="32"/>
              </w:rPr>
              <w:t>чники финансирования</w:t>
            </w:r>
          </w:p>
        </w:tc>
      </w:tr>
      <w:tr w:rsidR="00FE332E" w:rsidRPr="008704BB" w14:paraId="2B62BC57" w14:textId="77777777" w:rsidTr="001075A3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60AB7D0" w14:textId="7BC366D3" w:rsidR="00FE332E" w:rsidRPr="001075A3" w:rsidRDefault="00FE332E" w:rsidP="001075A3">
            <w:pPr>
              <w:rPr>
                <w:b w:val="0"/>
                <w:iCs/>
                <w:color w:val="000000" w:themeColor="text1"/>
                <w:sz w:val="32"/>
                <w:szCs w:val="32"/>
                <w:lang w:val="en-US"/>
              </w:rPr>
            </w:pPr>
            <w:r w:rsidRPr="001075A3">
              <w:rPr>
                <w:b w:val="0"/>
                <w:iCs/>
                <w:color w:val="000000" w:themeColor="text1"/>
                <w:sz w:val="32"/>
                <w:szCs w:val="32"/>
                <w:lang w:val="en-US"/>
              </w:rPr>
              <w:t>IV.</w:t>
            </w:r>
          </w:p>
        </w:tc>
        <w:tc>
          <w:tcPr>
            <w:tcW w:w="7797" w:type="dxa"/>
          </w:tcPr>
          <w:p w14:paraId="008C8F51" w14:textId="073C7A96" w:rsidR="00FE332E" w:rsidRPr="001075A3" w:rsidRDefault="00FE332E" w:rsidP="00870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val="uz-Cyrl-UZ"/>
              </w:rPr>
            </w:pPr>
            <w:r w:rsidRPr="001075A3">
              <w:rPr>
                <w:iCs/>
                <w:color w:val="000000" w:themeColor="text1"/>
                <w:sz w:val="32"/>
                <w:szCs w:val="32"/>
                <w:lang w:val="uz-Cyrl-UZ"/>
              </w:rPr>
              <w:t>Маркетинг</w:t>
            </w:r>
          </w:p>
        </w:tc>
      </w:tr>
      <w:tr w:rsidR="001C4530" w:rsidRPr="008704BB" w14:paraId="37550BB5" w14:textId="77777777" w:rsidTr="0010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BE69828" w14:textId="6D325080" w:rsidR="001C4530" w:rsidRPr="001C4530" w:rsidRDefault="001C4530" w:rsidP="001075A3">
            <w:pPr>
              <w:rPr>
                <w:i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iCs/>
                <w:color w:val="000000" w:themeColor="text1"/>
                <w:sz w:val="32"/>
                <w:szCs w:val="32"/>
                <w:lang w:val="en-US"/>
              </w:rPr>
              <w:t>V</w:t>
            </w:r>
          </w:p>
        </w:tc>
        <w:tc>
          <w:tcPr>
            <w:tcW w:w="7797" w:type="dxa"/>
          </w:tcPr>
          <w:p w14:paraId="2867F5FF" w14:textId="7CD22783" w:rsidR="001C4530" w:rsidRPr="001577D1" w:rsidRDefault="001577D1" w:rsidP="00107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32"/>
                <w:szCs w:val="32"/>
              </w:rPr>
            </w:pPr>
            <w:r>
              <w:rPr>
                <w:iCs/>
                <w:color w:val="000000" w:themeColor="text1"/>
                <w:sz w:val="32"/>
                <w:szCs w:val="32"/>
                <w:lang w:val="en-US"/>
              </w:rPr>
              <w:t xml:space="preserve">SWOT </w:t>
            </w:r>
            <w:r>
              <w:rPr>
                <w:iCs/>
                <w:color w:val="000000" w:themeColor="text1"/>
                <w:sz w:val="32"/>
                <w:szCs w:val="32"/>
              </w:rPr>
              <w:t>анализ</w:t>
            </w:r>
          </w:p>
        </w:tc>
      </w:tr>
      <w:tr w:rsidR="006D14D6" w:rsidRPr="008704BB" w14:paraId="4E575841" w14:textId="77777777" w:rsidTr="001075A3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DD3CE96" w14:textId="076D9707" w:rsidR="006D14D6" w:rsidRDefault="006D14D6" w:rsidP="001075A3">
            <w:pPr>
              <w:rPr>
                <w:iCs/>
                <w:color w:val="000000" w:themeColor="text1"/>
                <w:sz w:val="32"/>
                <w:szCs w:val="32"/>
                <w:lang w:val="en-US"/>
              </w:rPr>
            </w:pPr>
            <w:r w:rsidRPr="001075A3">
              <w:rPr>
                <w:b w:val="0"/>
                <w:bCs w:val="0"/>
                <w:iCs/>
                <w:color w:val="000000" w:themeColor="text1"/>
                <w:sz w:val="32"/>
                <w:szCs w:val="32"/>
                <w:lang w:val="en-US"/>
              </w:rPr>
              <w:t>VI.</w:t>
            </w:r>
          </w:p>
        </w:tc>
        <w:tc>
          <w:tcPr>
            <w:tcW w:w="7797" w:type="dxa"/>
          </w:tcPr>
          <w:p w14:paraId="01A91355" w14:textId="03F5CBC5" w:rsidR="006D14D6" w:rsidRPr="0044555D" w:rsidRDefault="0044555D" w:rsidP="0010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  <w:sz w:val="32"/>
                <w:szCs w:val="32"/>
              </w:rPr>
            </w:pPr>
            <w:r>
              <w:rPr>
                <w:iCs/>
                <w:color w:val="000000" w:themeColor="text1"/>
                <w:sz w:val="32"/>
                <w:szCs w:val="32"/>
              </w:rPr>
              <w:t>Технология производства и список оборудования</w:t>
            </w:r>
          </w:p>
        </w:tc>
      </w:tr>
      <w:tr w:rsidR="00FE332E" w:rsidRPr="001075A3" w14:paraId="13174DB8" w14:textId="77777777" w:rsidTr="0010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E062613" w14:textId="48B5D4D6" w:rsidR="00FE332E" w:rsidRPr="001075A3" w:rsidRDefault="006D14D6" w:rsidP="001075A3">
            <w:pPr>
              <w:rPr>
                <w:b w:val="0"/>
                <w:bCs w:val="0"/>
                <w:iCs/>
                <w:color w:val="000000" w:themeColor="text1"/>
                <w:sz w:val="32"/>
                <w:szCs w:val="32"/>
                <w:lang w:val="en-US"/>
              </w:rPr>
            </w:pPr>
            <w:r w:rsidRPr="001075A3">
              <w:rPr>
                <w:b w:val="0"/>
                <w:iCs/>
                <w:color w:val="000000" w:themeColor="text1"/>
                <w:sz w:val="32"/>
                <w:szCs w:val="32"/>
                <w:lang w:val="en-US"/>
              </w:rPr>
              <w:t>VII.</w:t>
            </w:r>
          </w:p>
        </w:tc>
        <w:tc>
          <w:tcPr>
            <w:tcW w:w="7797" w:type="dxa"/>
          </w:tcPr>
          <w:p w14:paraId="47012C8F" w14:textId="0E867BC5" w:rsidR="00FE332E" w:rsidRPr="001075A3" w:rsidRDefault="001577D1" w:rsidP="00107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val="uz-Cyrl-UZ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  <w:lang w:val="uz-Cyrl-UZ"/>
              </w:rPr>
              <w:t>Организационная структура предприятия</w:t>
            </w:r>
          </w:p>
        </w:tc>
      </w:tr>
      <w:tr w:rsidR="00FE332E" w:rsidRPr="001075A3" w14:paraId="194B470E" w14:textId="77777777" w:rsidTr="001075A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7901436" w14:textId="27301561" w:rsidR="00FE332E" w:rsidRPr="001075A3" w:rsidRDefault="006D14D6" w:rsidP="001075A3">
            <w:pPr>
              <w:rPr>
                <w:b w:val="0"/>
                <w:i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 w:val="0"/>
                <w:iCs/>
                <w:color w:val="000000" w:themeColor="text1"/>
                <w:sz w:val="32"/>
                <w:szCs w:val="32"/>
                <w:lang w:val="en-US"/>
              </w:rPr>
              <w:t>X</w:t>
            </w:r>
            <w:r w:rsidRPr="001075A3">
              <w:rPr>
                <w:b w:val="0"/>
                <w:iCs/>
                <w:color w:val="000000" w:themeColor="text1"/>
                <w:sz w:val="32"/>
                <w:szCs w:val="32"/>
                <w:lang w:val="en-US"/>
              </w:rPr>
              <w:t>III.</w:t>
            </w:r>
          </w:p>
        </w:tc>
        <w:tc>
          <w:tcPr>
            <w:tcW w:w="7797" w:type="dxa"/>
          </w:tcPr>
          <w:p w14:paraId="000D4CE3" w14:textId="344653E6" w:rsidR="00FE332E" w:rsidRPr="001075A3" w:rsidRDefault="001577D1" w:rsidP="0010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val="uz-Cyrl-UZ"/>
              </w:rPr>
            </w:pPr>
            <w:r>
              <w:rPr>
                <w:iCs/>
                <w:color w:val="000000" w:themeColor="text1"/>
                <w:sz w:val="32"/>
                <w:szCs w:val="32"/>
                <w:lang w:val="uz-Cyrl-UZ"/>
              </w:rPr>
              <w:t>Финансовый план</w:t>
            </w:r>
          </w:p>
        </w:tc>
      </w:tr>
      <w:tr w:rsidR="00FE332E" w:rsidRPr="001075A3" w14:paraId="31CF0455" w14:textId="77777777" w:rsidTr="0010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3D81837" w14:textId="4BFF188C" w:rsidR="00FE332E" w:rsidRPr="001075A3" w:rsidRDefault="00FE332E" w:rsidP="001075A3">
            <w:pPr>
              <w:rPr>
                <w:b w:val="0"/>
                <w:iCs/>
                <w:color w:val="000000" w:themeColor="text1"/>
                <w:sz w:val="32"/>
                <w:szCs w:val="32"/>
                <w:lang w:val="en-US"/>
              </w:rPr>
            </w:pPr>
            <w:r w:rsidRPr="001075A3">
              <w:rPr>
                <w:b w:val="0"/>
                <w:iCs/>
                <w:color w:val="000000" w:themeColor="text1"/>
                <w:sz w:val="32"/>
                <w:szCs w:val="32"/>
                <w:lang w:val="en-US"/>
              </w:rPr>
              <w:t>IX.</w:t>
            </w:r>
          </w:p>
        </w:tc>
        <w:tc>
          <w:tcPr>
            <w:tcW w:w="7797" w:type="dxa"/>
          </w:tcPr>
          <w:p w14:paraId="74A324FD" w14:textId="7D361457" w:rsidR="00FE332E" w:rsidRPr="001075A3" w:rsidRDefault="001577D1" w:rsidP="00870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val="uz-Cyrl-UZ"/>
              </w:rPr>
            </w:pPr>
            <w:r>
              <w:rPr>
                <w:iCs/>
                <w:color w:val="000000" w:themeColor="text1"/>
                <w:sz w:val="32"/>
                <w:szCs w:val="32"/>
                <w:lang w:val="uz-Cyrl-UZ"/>
              </w:rPr>
              <w:t>Денежный поток</w:t>
            </w:r>
          </w:p>
        </w:tc>
      </w:tr>
      <w:tr w:rsidR="008704BB" w:rsidRPr="001075A3" w14:paraId="17B4871B" w14:textId="77777777" w:rsidTr="001075A3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21883F9" w14:textId="6A96A72B" w:rsidR="008704BB" w:rsidRPr="001075A3" w:rsidRDefault="008704BB" w:rsidP="001075A3">
            <w:pPr>
              <w:rPr>
                <w:iCs/>
                <w:color w:val="000000" w:themeColor="text1"/>
                <w:sz w:val="32"/>
                <w:szCs w:val="32"/>
                <w:lang w:val="en-US"/>
              </w:rPr>
            </w:pPr>
            <w:r w:rsidRPr="001075A3">
              <w:rPr>
                <w:b w:val="0"/>
                <w:bCs w:val="0"/>
                <w:iCs/>
                <w:color w:val="000000" w:themeColor="text1"/>
                <w:sz w:val="32"/>
                <w:szCs w:val="32"/>
                <w:lang w:val="en-US" w:bidi="ar-SA"/>
              </w:rPr>
              <w:t>X.</w:t>
            </w:r>
          </w:p>
        </w:tc>
        <w:tc>
          <w:tcPr>
            <w:tcW w:w="7797" w:type="dxa"/>
          </w:tcPr>
          <w:p w14:paraId="718BB53B" w14:textId="3B72A930" w:rsidR="008704BB" w:rsidRDefault="001577D1" w:rsidP="00870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  <w:sz w:val="32"/>
                <w:szCs w:val="32"/>
                <w:lang w:val="uz-Cyrl-UZ"/>
              </w:rPr>
            </w:pPr>
            <w:r>
              <w:rPr>
                <w:iCs/>
                <w:color w:val="000000" w:themeColor="text1"/>
                <w:sz w:val="32"/>
                <w:szCs w:val="32"/>
                <w:lang w:val="uz-Cyrl-UZ"/>
              </w:rPr>
              <w:t>График выплаты кредита</w:t>
            </w:r>
          </w:p>
        </w:tc>
      </w:tr>
      <w:tr w:rsidR="00FE332E" w:rsidRPr="001075A3" w14:paraId="2C728F50" w14:textId="77777777" w:rsidTr="0010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755377A" w14:textId="521BAFED" w:rsidR="00FE332E" w:rsidRPr="001075A3" w:rsidRDefault="008704BB" w:rsidP="001075A3">
            <w:pPr>
              <w:rPr>
                <w:b w:val="0"/>
                <w:bCs w:val="0"/>
                <w:iCs/>
                <w:color w:val="000000" w:themeColor="text1"/>
                <w:sz w:val="32"/>
                <w:szCs w:val="32"/>
                <w:lang w:val="en-US" w:bidi="ar-SA"/>
              </w:rPr>
            </w:pPr>
            <w:r w:rsidRPr="001075A3">
              <w:rPr>
                <w:b w:val="0"/>
                <w:bCs w:val="0"/>
                <w:iCs/>
                <w:color w:val="000000" w:themeColor="text1"/>
                <w:sz w:val="32"/>
                <w:szCs w:val="32"/>
                <w:lang w:val="en-US" w:bidi="ar-SA"/>
              </w:rPr>
              <w:t>X</w:t>
            </w:r>
            <w:r>
              <w:rPr>
                <w:b w:val="0"/>
                <w:bCs w:val="0"/>
                <w:iCs/>
                <w:color w:val="000000" w:themeColor="text1"/>
                <w:sz w:val="32"/>
                <w:szCs w:val="32"/>
                <w:lang w:val="en-US" w:bidi="ar-SA"/>
              </w:rPr>
              <w:t>I</w:t>
            </w:r>
            <w:r w:rsidRPr="001075A3">
              <w:rPr>
                <w:b w:val="0"/>
                <w:bCs w:val="0"/>
                <w:iCs/>
                <w:color w:val="000000" w:themeColor="text1"/>
                <w:sz w:val="32"/>
                <w:szCs w:val="32"/>
                <w:lang w:val="en-US" w:bidi="ar-SA"/>
              </w:rPr>
              <w:t>.</w:t>
            </w:r>
          </w:p>
        </w:tc>
        <w:tc>
          <w:tcPr>
            <w:tcW w:w="7797" w:type="dxa"/>
          </w:tcPr>
          <w:p w14:paraId="6DE6059F" w14:textId="27795457" w:rsidR="00FE332E" w:rsidRPr="001075A3" w:rsidRDefault="001577D1" w:rsidP="00107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val="uz-Cyrl-UZ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  <w:lang w:val="uz-Cyrl-UZ" w:bidi="ar-SA"/>
              </w:rPr>
              <w:t>Заключ</w:t>
            </w:r>
            <w:r w:rsidR="00DA290A">
              <w:rPr>
                <w:bCs/>
                <w:iCs/>
                <w:color w:val="000000" w:themeColor="text1"/>
                <w:sz w:val="32"/>
                <w:szCs w:val="32"/>
                <w:lang w:val="uz-Cyrl-UZ" w:bidi="ar-SA"/>
              </w:rPr>
              <w:t>е</w:t>
            </w:r>
            <w:r>
              <w:rPr>
                <w:bCs/>
                <w:iCs/>
                <w:color w:val="000000" w:themeColor="text1"/>
                <w:sz w:val="32"/>
                <w:szCs w:val="32"/>
                <w:lang w:val="uz-Cyrl-UZ" w:bidi="ar-SA"/>
              </w:rPr>
              <w:t>ние</w:t>
            </w:r>
          </w:p>
        </w:tc>
      </w:tr>
    </w:tbl>
    <w:p w14:paraId="149F8F6D" w14:textId="69C87F69" w:rsidR="00B539DF" w:rsidRDefault="00B539DF" w:rsidP="001075A3">
      <w:pPr>
        <w:pStyle w:val="a3"/>
        <w:spacing w:before="120" w:beforeAutospacing="0" w:after="120" w:afterAutospacing="0"/>
        <w:jc w:val="center"/>
        <w:rPr>
          <w:rStyle w:val="a4"/>
          <w:iCs/>
          <w:sz w:val="36"/>
          <w:szCs w:val="36"/>
          <w:lang w:val="uz-Cyrl-UZ"/>
        </w:rPr>
      </w:pPr>
    </w:p>
    <w:p w14:paraId="4BCCC4AC" w14:textId="77777777" w:rsidR="001C4530" w:rsidRPr="001075A3" w:rsidRDefault="001C4530" w:rsidP="001075A3">
      <w:pPr>
        <w:pStyle w:val="a3"/>
        <w:spacing w:before="120" w:beforeAutospacing="0" w:after="120" w:afterAutospacing="0"/>
        <w:jc w:val="center"/>
        <w:rPr>
          <w:rStyle w:val="a4"/>
          <w:iCs/>
          <w:sz w:val="36"/>
          <w:szCs w:val="36"/>
          <w:lang w:val="uz-Cyrl-UZ"/>
        </w:rPr>
      </w:pPr>
    </w:p>
    <w:p w14:paraId="1B2D1A5C" w14:textId="77777777" w:rsidR="00FE332E" w:rsidRPr="001075A3" w:rsidRDefault="00FE332E" w:rsidP="001075A3">
      <w:pPr>
        <w:widowControl/>
        <w:autoSpaceDE/>
        <w:autoSpaceDN/>
        <w:spacing w:after="160"/>
        <w:rPr>
          <w:rStyle w:val="a4"/>
          <w:sz w:val="28"/>
          <w:szCs w:val="28"/>
          <w:lang w:val="uz-Cyrl-UZ" w:bidi="ar-SA"/>
        </w:rPr>
      </w:pPr>
      <w:r w:rsidRPr="001075A3">
        <w:rPr>
          <w:rStyle w:val="a4"/>
          <w:sz w:val="28"/>
          <w:szCs w:val="28"/>
          <w:lang w:val="uz-Cyrl-UZ"/>
        </w:rPr>
        <w:br w:type="page"/>
      </w:r>
    </w:p>
    <w:p w14:paraId="1D88B25A" w14:textId="75350E8E" w:rsidR="006A0FF6" w:rsidRPr="005B7B92" w:rsidRDefault="001577D1" w:rsidP="001075A3">
      <w:pPr>
        <w:pStyle w:val="ad"/>
        <w:spacing w:before="0" w:after="0"/>
        <w:ind w:left="0" w:right="0"/>
        <w:rPr>
          <w:rFonts w:ascii="Times New Roman" w:hAnsi="Times New Roman" w:cs="Times New Roman"/>
          <w:b/>
          <w:bCs/>
          <w:i w:val="0"/>
          <w:sz w:val="44"/>
          <w:lang w:val="uz-Cyrl-UZ"/>
        </w:rPr>
      </w:pPr>
      <w:r>
        <w:rPr>
          <w:rFonts w:ascii="Times New Roman" w:hAnsi="Times New Roman" w:cs="Times New Roman"/>
          <w:b/>
          <w:bCs/>
          <w:i w:val="0"/>
          <w:sz w:val="44"/>
          <w:lang w:val="uz-Cyrl-UZ"/>
        </w:rPr>
        <w:lastRenderedPageBreak/>
        <w:t>ВВЕДЕНИЕ</w:t>
      </w:r>
    </w:p>
    <w:p w14:paraId="202EE231" w14:textId="77777777" w:rsidR="006A0FF6" w:rsidRPr="001075A3" w:rsidRDefault="006A0FF6" w:rsidP="001075A3">
      <w:pPr>
        <w:pStyle w:val="a3"/>
        <w:spacing w:before="120" w:beforeAutospacing="0" w:after="120" w:afterAutospacing="0"/>
        <w:jc w:val="center"/>
        <w:rPr>
          <w:rStyle w:val="a4"/>
          <w:sz w:val="28"/>
          <w:szCs w:val="28"/>
          <w:lang w:val="uz-Cyrl-UZ"/>
        </w:rPr>
      </w:pPr>
    </w:p>
    <w:p w14:paraId="7840853E" w14:textId="083F9B1A" w:rsidR="002562DB" w:rsidRPr="006D14D6" w:rsidRDefault="006D14D6" w:rsidP="002562DB">
      <w:pPr>
        <w:widowControl/>
        <w:shd w:val="clear" w:color="auto" w:fill="FFFFFF"/>
        <w:autoSpaceDE/>
        <w:autoSpaceDN/>
        <w:spacing w:after="360"/>
        <w:jc w:val="both"/>
        <w:rPr>
          <w:color w:val="000000" w:themeColor="text1"/>
          <w:sz w:val="28"/>
          <w:szCs w:val="28"/>
          <w:lang w:val="en-US" w:bidi="ar-SA"/>
        </w:rPr>
      </w:pPr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Lorem ipsum dolor sit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amet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consectetur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adipiscing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sed do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eiusmod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tempor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incididunt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et dolore magna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aliqua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Ut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enim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ad minim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veniam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quis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nostrud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exercitation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ullamco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laboris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nisi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aliquip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ex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commodo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consequat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Duis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aute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irure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dolor in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reprehenderit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voluptate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velit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esse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cillum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dolore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fugiat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nulla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pariatur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Excepteur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sint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occaecat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cupidatat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non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proident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sunt in culpa qui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officia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deserunt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mollit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anim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id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est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laborum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715E76A8" w14:textId="50E7972B" w:rsidR="00EC69E4" w:rsidRPr="006D14D6" w:rsidRDefault="00EC69E4" w:rsidP="001577D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</w:p>
    <w:p w14:paraId="5F9F3764" w14:textId="7A1CF14F" w:rsidR="002562DB" w:rsidRPr="006D14D6" w:rsidRDefault="002562DB" w:rsidP="001577D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</w:p>
    <w:p w14:paraId="436258D0" w14:textId="2EF5F9CE" w:rsidR="002562DB" w:rsidRPr="006D14D6" w:rsidRDefault="002562DB" w:rsidP="001577D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</w:p>
    <w:p w14:paraId="3B80FF14" w14:textId="0C5B4662" w:rsidR="00EC69E4" w:rsidRPr="006D14D6" w:rsidRDefault="00EC69E4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24A7CB16" w14:textId="5426C848" w:rsidR="006D14D6" w:rsidRP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6EDE6252" w14:textId="646EE0C4" w:rsidR="006D14D6" w:rsidRP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0CB1BE82" w14:textId="19E64C02" w:rsidR="006D14D6" w:rsidRP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32FEA6D8" w14:textId="6E537632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12EA522E" w14:textId="425F657C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60C5176B" w14:textId="042047C1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656D6F75" w14:textId="3259CC1F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39F89B54" w14:textId="116BA5BB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69C1C3F5" w14:textId="498783B7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6ED4EB07" w14:textId="79496CCB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10DF8E53" w14:textId="6B63D340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6FAC3AEE" w14:textId="3D5D9FE4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4BCBC92A" w14:textId="63F13A34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3852D6F3" w14:textId="5D0CFDFE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5678F1AF" w14:textId="78DC9C70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426A7B09" w14:textId="09FED5F9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106372CC" w14:textId="5237BE92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3F96C54D" w14:textId="161BE1C8" w:rsid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46B18215" w14:textId="77777777" w:rsidR="006D14D6" w:rsidRPr="006D14D6" w:rsidRDefault="006D14D6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en-US"/>
        </w:rPr>
      </w:pPr>
    </w:p>
    <w:p w14:paraId="3E981FC2" w14:textId="5206980C" w:rsidR="002562DB" w:rsidRDefault="002562DB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uz-Cyrl-UZ"/>
        </w:rPr>
      </w:pPr>
    </w:p>
    <w:p w14:paraId="6203DA68" w14:textId="77777777" w:rsidR="00D629E5" w:rsidRDefault="00D629E5" w:rsidP="002562D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lang w:val="uz-Cyrl-UZ"/>
        </w:rPr>
      </w:pPr>
    </w:p>
    <w:p w14:paraId="5AF287D1" w14:textId="6726429A" w:rsidR="006A0FF6" w:rsidRPr="007B5B67" w:rsidRDefault="00551E37" w:rsidP="007B5B67">
      <w:pPr>
        <w:pStyle w:val="ad"/>
        <w:spacing w:before="0" w:after="0"/>
        <w:ind w:left="0" w:right="0"/>
        <w:rPr>
          <w:rFonts w:ascii="Times New Roman" w:hAnsi="Times New Roman" w:cs="Times New Roman"/>
          <w:b/>
          <w:i w:val="0"/>
          <w:sz w:val="44"/>
          <w:lang w:val="uz-Cyrl-UZ"/>
        </w:rPr>
      </w:pPr>
      <w:r>
        <w:rPr>
          <w:rFonts w:ascii="Times New Roman" w:hAnsi="Times New Roman" w:cs="Times New Roman"/>
          <w:b/>
          <w:i w:val="0"/>
          <w:sz w:val="44"/>
          <w:lang w:val="uz-Cyrl-UZ"/>
        </w:rPr>
        <w:lastRenderedPageBreak/>
        <w:t>ОПИСАНИЕ  И ЦЕЛИ ПРОЕКТА</w:t>
      </w:r>
    </w:p>
    <w:p w14:paraId="2DC8BA2C" w14:textId="77777777" w:rsidR="006D14D6" w:rsidRDefault="006D14D6" w:rsidP="002562DB">
      <w:pPr>
        <w:widowControl/>
        <w:shd w:val="clear" w:color="auto" w:fill="FFFFFF"/>
        <w:autoSpaceDE/>
        <w:autoSpaceDN/>
        <w:spacing w:after="36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14:paraId="683D3F4D" w14:textId="70093F27" w:rsidR="002562DB" w:rsidRPr="006D14D6" w:rsidRDefault="006D14D6" w:rsidP="002562DB">
      <w:pPr>
        <w:widowControl/>
        <w:shd w:val="clear" w:color="auto" w:fill="FFFFFF"/>
        <w:autoSpaceDE/>
        <w:autoSpaceDN/>
        <w:spacing w:after="36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Lorem ipsum dolor sit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amet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consectetur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adipiscing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sed do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eiusmod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tempor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incididunt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et dolore magna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aliqua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Ut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enim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ad minim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veniam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quis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nostrud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exercitation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ullamco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laboris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nisi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aliquip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ex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commodo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consequat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Duis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aute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irure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dolor in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reprehenderit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voluptate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velit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esse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cillum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dolore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fugiat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nulla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pariatur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Excepteur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sint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occaecat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cupidatat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non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proident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sunt in culpa qui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officia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deserunt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mollit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anim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id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est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laborum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0E496C28" w14:textId="31C6EFBB" w:rsidR="006D14D6" w:rsidRDefault="006D14D6" w:rsidP="002562DB">
      <w:pPr>
        <w:widowControl/>
        <w:shd w:val="clear" w:color="auto" w:fill="FFFFFF"/>
        <w:autoSpaceDE/>
        <w:autoSpaceDN/>
        <w:spacing w:after="360"/>
        <w:jc w:val="both"/>
        <w:rPr>
          <w:color w:val="333333"/>
          <w:sz w:val="28"/>
          <w:szCs w:val="28"/>
          <w:lang w:val="en-US" w:bidi="ar-SA"/>
        </w:rPr>
      </w:pPr>
    </w:p>
    <w:p w14:paraId="37E7B16D" w14:textId="4E8E69EE" w:rsidR="006D14D6" w:rsidRDefault="006D14D6" w:rsidP="002562DB">
      <w:pPr>
        <w:widowControl/>
        <w:shd w:val="clear" w:color="auto" w:fill="FFFFFF"/>
        <w:autoSpaceDE/>
        <w:autoSpaceDN/>
        <w:spacing w:after="360"/>
        <w:jc w:val="both"/>
        <w:rPr>
          <w:color w:val="333333"/>
          <w:sz w:val="28"/>
          <w:szCs w:val="28"/>
          <w:lang w:val="en-US" w:bidi="ar-SA"/>
        </w:rPr>
      </w:pPr>
    </w:p>
    <w:p w14:paraId="4882A64D" w14:textId="5732C5D1" w:rsidR="006D14D6" w:rsidRDefault="006D14D6" w:rsidP="002562DB">
      <w:pPr>
        <w:widowControl/>
        <w:shd w:val="clear" w:color="auto" w:fill="FFFFFF"/>
        <w:autoSpaceDE/>
        <w:autoSpaceDN/>
        <w:spacing w:after="360"/>
        <w:jc w:val="both"/>
        <w:rPr>
          <w:color w:val="333333"/>
          <w:sz w:val="28"/>
          <w:szCs w:val="28"/>
          <w:lang w:val="en-US" w:bidi="ar-SA"/>
        </w:rPr>
      </w:pPr>
    </w:p>
    <w:p w14:paraId="51DBC7B4" w14:textId="778929FE" w:rsidR="006D14D6" w:rsidRDefault="006D14D6" w:rsidP="002562DB">
      <w:pPr>
        <w:widowControl/>
        <w:shd w:val="clear" w:color="auto" w:fill="FFFFFF"/>
        <w:autoSpaceDE/>
        <w:autoSpaceDN/>
        <w:spacing w:after="360"/>
        <w:jc w:val="both"/>
        <w:rPr>
          <w:color w:val="333333"/>
          <w:sz w:val="28"/>
          <w:szCs w:val="28"/>
          <w:lang w:val="en-US" w:bidi="ar-SA"/>
        </w:rPr>
      </w:pPr>
    </w:p>
    <w:p w14:paraId="641CDACD" w14:textId="4202C91B" w:rsidR="006D14D6" w:rsidRDefault="006D14D6" w:rsidP="002562DB">
      <w:pPr>
        <w:widowControl/>
        <w:shd w:val="clear" w:color="auto" w:fill="FFFFFF"/>
        <w:autoSpaceDE/>
        <w:autoSpaceDN/>
        <w:spacing w:after="360"/>
        <w:jc w:val="both"/>
        <w:rPr>
          <w:color w:val="333333"/>
          <w:sz w:val="28"/>
          <w:szCs w:val="28"/>
          <w:lang w:val="en-US" w:bidi="ar-SA"/>
        </w:rPr>
      </w:pPr>
    </w:p>
    <w:p w14:paraId="7FE9FA74" w14:textId="4E3A38B0" w:rsidR="006D14D6" w:rsidRDefault="006D14D6" w:rsidP="002562DB">
      <w:pPr>
        <w:widowControl/>
        <w:shd w:val="clear" w:color="auto" w:fill="FFFFFF"/>
        <w:autoSpaceDE/>
        <w:autoSpaceDN/>
        <w:spacing w:after="360"/>
        <w:jc w:val="both"/>
        <w:rPr>
          <w:color w:val="333333"/>
          <w:sz w:val="28"/>
          <w:szCs w:val="28"/>
          <w:lang w:val="en-US" w:bidi="ar-SA"/>
        </w:rPr>
      </w:pPr>
    </w:p>
    <w:p w14:paraId="2A9D9E37" w14:textId="7BCB7B7E" w:rsidR="006D14D6" w:rsidRDefault="006D14D6" w:rsidP="002562DB">
      <w:pPr>
        <w:widowControl/>
        <w:shd w:val="clear" w:color="auto" w:fill="FFFFFF"/>
        <w:autoSpaceDE/>
        <w:autoSpaceDN/>
        <w:spacing w:after="360"/>
        <w:jc w:val="both"/>
        <w:rPr>
          <w:color w:val="333333"/>
          <w:sz w:val="28"/>
          <w:szCs w:val="28"/>
          <w:lang w:val="en-US" w:bidi="ar-SA"/>
        </w:rPr>
      </w:pPr>
    </w:p>
    <w:p w14:paraId="614DEA49" w14:textId="0521DA99" w:rsidR="006D14D6" w:rsidRDefault="006D14D6" w:rsidP="002562DB">
      <w:pPr>
        <w:widowControl/>
        <w:shd w:val="clear" w:color="auto" w:fill="FFFFFF"/>
        <w:autoSpaceDE/>
        <w:autoSpaceDN/>
        <w:spacing w:after="360"/>
        <w:jc w:val="both"/>
        <w:rPr>
          <w:color w:val="333333"/>
          <w:sz w:val="28"/>
          <w:szCs w:val="28"/>
          <w:lang w:val="en-US" w:bidi="ar-SA"/>
        </w:rPr>
      </w:pPr>
    </w:p>
    <w:p w14:paraId="7ECBDE85" w14:textId="77777777" w:rsidR="006D14D6" w:rsidRPr="006D14D6" w:rsidRDefault="006D14D6" w:rsidP="002562DB">
      <w:pPr>
        <w:widowControl/>
        <w:shd w:val="clear" w:color="auto" w:fill="FFFFFF"/>
        <w:autoSpaceDE/>
        <w:autoSpaceDN/>
        <w:spacing w:after="360"/>
        <w:jc w:val="both"/>
        <w:rPr>
          <w:color w:val="333333"/>
          <w:sz w:val="28"/>
          <w:szCs w:val="28"/>
          <w:lang w:val="en-US" w:bidi="ar-SA"/>
        </w:rPr>
      </w:pPr>
    </w:p>
    <w:p w14:paraId="300A5789" w14:textId="41AD2B19" w:rsidR="00551E37" w:rsidRPr="006D14D6" w:rsidRDefault="00551E37" w:rsidP="00551E37">
      <w:pPr>
        <w:widowControl/>
        <w:autoSpaceDE/>
        <w:autoSpaceDN/>
        <w:spacing w:after="160" w:line="276" w:lineRule="auto"/>
        <w:ind w:firstLine="708"/>
        <w:rPr>
          <w:sz w:val="28"/>
          <w:szCs w:val="28"/>
          <w:lang w:val="en-US" w:bidi="ar-SA"/>
        </w:rPr>
      </w:pPr>
    </w:p>
    <w:p w14:paraId="15E13084" w14:textId="395C6578" w:rsidR="00551E37" w:rsidRPr="006D14D6" w:rsidRDefault="00551E37" w:rsidP="00551E37">
      <w:pPr>
        <w:widowControl/>
        <w:autoSpaceDE/>
        <w:autoSpaceDN/>
        <w:spacing w:after="160" w:line="276" w:lineRule="auto"/>
        <w:ind w:firstLine="708"/>
        <w:rPr>
          <w:sz w:val="28"/>
          <w:szCs w:val="28"/>
          <w:lang w:val="en-US" w:bidi="ar-SA"/>
        </w:rPr>
      </w:pPr>
    </w:p>
    <w:p w14:paraId="28AD7846" w14:textId="21EBDA71" w:rsidR="002562DB" w:rsidRPr="006D14D6" w:rsidRDefault="002562DB" w:rsidP="00551E37">
      <w:pPr>
        <w:widowControl/>
        <w:autoSpaceDE/>
        <w:autoSpaceDN/>
        <w:spacing w:after="160" w:line="276" w:lineRule="auto"/>
        <w:ind w:firstLine="708"/>
        <w:rPr>
          <w:sz w:val="28"/>
          <w:szCs w:val="28"/>
          <w:lang w:val="en-US" w:bidi="ar-SA"/>
        </w:rPr>
      </w:pPr>
    </w:p>
    <w:p w14:paraId="7027DFB0" w14:textId="44BD5D72" w:rsidR="002562DB" w:rsidRPr="006D14D6" w:rsidRDefault="002562DB" w:rsidP="00551E37">
      <w:pPr>
        <w:widowControl/>
        <w:autoSpaceDE/>
        <w:autoSpaceDN/>
        <w:spacing w:after="160" w:line="276" w:lineRule="auto"/>
        <w:ind w:firstLine="708"/>
        <w:rPr>
          <w:sz w:val="28"/>
          <w:szCs w:val="28"/>
          <w:lang w:val="en-US" w:bidi="ar-SA"/>
        </w:rPr>
      </w:pPr>
    </w:p>
    <w:p w14:paraId="2FB6B7A8" w14:textId="0FB06853" w:rsidR="002562DB" w:rsidRPr="006D14D6" w:rsidRDefault="002562DB" w:rsidP="00551E37">
      <w:pPr>
        <w:widowControl/>
        <w:autoSpaceDE/>
        <w:autoSpaceDN/>
        <w:spacing w:after="160" w:line="276" w:lineRule="auto"/>
        <w:ind w:firstLine="708"/>
        <w:rPr>
          <w:sz w:val="28"/>
          <w:szCs w:val="28"/>
          <w:lang w:val="en-US" w:bidi="ar-SA"/>
        </w:rPr>
      </w:pPr>
    </w:p>
    <w:p w14:paraId="7D9EE5C8" w14:textId="53E21B3F" w:rsidR="002562DB" w:rsidRPr="006D14D6" w:rsidRDefault="002562DB" w:rsidP="00551E37">
      <w:pPr>
        <w:widowControl/>
        <w:autoSpaceDE/>
        <w:autoSpaceDN/>
        <w:spacing w:after="160" w:line="276" w:lineRule="auto"/>
        <w:ind w:firstLine="708"/>
        <w:rPr>
          <w:sz w:val="28"/>
          <w:szCs w:val="28"/>
          <w:lang w:val="en-US" w:bidi="ar-SA"/>
        </w:rPr>
      </w:pPr>
    </w:p>
    <w:p w14:paraId="243C27D0" w14:textId="32D02DEE" w:rsidR="002562DB" w:rsidRPr="006D14D6" w:rsidRDefault="002562DB" w:rsidP="00551E37">
      <w:pPr>
        <w:widowControl/>
        <w:autoSpaceDE/>
        <w:autoSpaceDN/>
        <w:spacing w:after="160" w:line="276" w:lineRule="auto"/>
        <w:ind w:firstLine="708"/>
        <w:rPr>
          <w:sz w:val="28"/>
          <w:szCs w:val="28"/>
          <w:lang w:val="en-US" w:bidi="ar-SA"/>
        </w:rPr>
      </w:pPr>
    </w:p>
    <w:p w14:paraId="777ED55B" w14:textId="57CBF25A" w:rsidR="002562DB" w:rsidRPr="006D14D6" w:rsidRDefault="002562DB" w:rsidP="00551E37">
      <w:pPr>
        <w:widowControl/>
        <w:autoSpaceDE/>
        <w:autoSpaceDN/>
        <w:spacing w:after="160" w:line="276" w:lineRule="auto"/>
        <w:ind w:firstLine="708"/>
        <w:rPr>
          <w:sz w:val="28"/>
          <w:szCs w:val="28"/>
          <w:lang w:val="en-US" w:bidi="ar-SA"/>
        </w:rPr>
      </w:pPr>
    </w:p>
    <w:p w14:paraId="461D4EEC" w14:textId="6D69809C" w:rsidR="002562DB" w:rsidRPr="006D14D6" w:rsidRDefault="002562DB" w:rsidP="00551E37">
      <w:pPr>
        <w:widowControl/>
        <w:autoSpaceDE/>
        <w:autoSpaceDN/>
        <w:spacing w:after="160" w:line="276" w:lineRule="auto"/>
        <w:ind w:firstLine="708"/>
        <w:rPr>
          <w:sz w:val="28"/>
          <w:szCs w:val="28"/>
          <w:lang w:val="en-US" w:bidi="ar-SA"/>
        </w:rPr>
      </w:pPr>
    </w:p>
    <w:p w14:paraId="0377C874" w14:textId="2551AD49" w:rsidR="002562DB" w:rsidRPr="006D14D6" w:rsidRDefault="002562DB" w:rsidP="00551E37">
      <w:pPr>
        <w:widowControl/>
        <w:autoSpaceDE/>
        <w:autoSpaceDN/>
        <w:spacing w:after="160" w:line="276" w:lineRule="auto"/>
        <w:ind w:firstLine="708"/>
        <w:rPr>
          <w:sz w:val="28"/>
          <w:szCs w:val="28"/>
          <w:lang w:val="en-US" w:bidi="ar-SA"/>
        </w:rPr>
      </w:pPr>
    </w:p>
    <w:p w14:paraId="7B0EE941" w14:textId="77777777" w:rsidR="00551E37" w:rsidRPr="006D14D6" w:rsidRDefault="00551E37" w:rsidP="002562DB">
      <w:pPr>
        <w:widowControl/>
        <w:autoSpaceDE/>
        <w:autoSpaceDN/>
        <w:spacing w:after="160" w:line="276" w:lineRule="auto"/>
        <w:rPr>
          <w:sz w:val="28"/>
          <w:szCs w:val="28"/>
          <w:lang w:val="en-US" w:bidi="ar-SA"/>
        </w:rPr>
      </w:pPr>
    </w:p>
    <w:p w14:paraId="3557A52D" w14:textId="6C94DA56" w:rsidR="006A0FF6" w:rsidRPr="007D2C8D" w:rsidRDefault="00551E37" w:rsidP="007B5B67">
      <w:pPr>
        <w:pStyle w:val="ad"/>
        <w:spacing w:before="0" w:after="0"/>
        <w:ind w:left="0" w:right="0"/>
        <w:rPr>
          <w:rFonts w:ascii="Times New Roman" w:hAnsi="Times New Roman" w:cs="Times New Roman"/>
          <w:b/>
          <w:i w:val="0"/>
          <w:sz w:val="44"/>
          <w:lang w:val="uz-Cyrl-UZ"/>
        </w:rPr>
      </w:pPr>
      <w:r>
        <w:rPr>
          <w:rFonts w:ascii="Times New Roman" w:hAnsi="Times New Roman" w:cs="Times New Roman"/>
          <w:b/>
          <w:i w:val="0"/>
          <w:sz w:val="44"/>
          <w:lang w:val="uz-Cyrl-UZ"/>
        </w:rPr>
        <w:lastRenderedPageBreak/>
        <w:t>СТОИМОСТЬ ПРОЕКТА, ИСТОЧНИКИ ФИНАНСИРОВАНИЯ</w:t>
      </w:r>
    </w:p>
    <w:p w14:paraId="7E6875B4" w14:textId="74193CBD" w:rsidR="006A0FF6" w:rsidRPr="006D14D6" w:rsidRDefault="001C4530" w:rsidP="001C4530">
      <w:pPr>
        <w:pStyle w:val="a3"/>
        <w:tabs>
          <w:tab w:val="left" w:pos="7905"/>
        </w:tabs>
        <w:spacing w:before="120" w:beforeAutospacing="0" w:after="120" w:afterAutospacing="0"/>
        <w:rPr>
          <w:lang w:val="uz-Cyrl-UZ"/>
        </w:rPr>
      </w:pPr>
      <w:r w:rsidRPr="007D2C8D">
        <w:rPr>
          <w:b/>
          <w:sz w:val="28"/>
          <w:szCs w:val="28"/>
        </w:rPr>
        <w:tab/>
      </w:r>
      <w:r w:rsidR="00551E37">
        <w:rPr>
          <w:b/>
          <w:sz w:val="28"/>
          <w:szCs w:val="28"/>
          <w:lang w:val="en-US"/>
        </w:rPr>
        <w:t>$</w:t>
      </w:r>
    </w:p>
    <w:tbl>
      <w:tblPr>
        <w:tblStyle w:val="-65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570"/>
        <w:gridCol w:w="4927"/>
      </w:tblGrid>
      <w:tr w:rsidR="007B5B67" w:rsidRPr="007D2C8D" w14:paraId="7279B48F" w14:textId="77777777" w:rsidTr="00B35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vAlign w:val="center"/>
          </w:tcPr>
          <w:p w14:paraId="087869BD" w14:textId="52826D74" w:rsidR="006A0FF6" w:rsidRPr="00551E37" w:rsidRDefault="00551E37" w:rsidP="007B5B67">
            <w:pPr>
              <w:pStyle w:val="TableParagraph"/>
              <w:spacing w:before="46"/>
              <w:ind w:right="502"/>
              <w:jc w:val="center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>Стоимость проекта</w:t>
            </w:r>
          </w:p>
        </w:tc>
        <w:tc>
          <w:tcPr>
            <w:tcW w:w="4927" w:type="dxa"/>
            <w:vAlign w:val="center"/>
          </w:tcPr>
          <w:p w14:paraId="0E7D2824" w14:textId="0B186287" w:rsidR="006A0FF6" w:rsidRPr="006D14D6" w:rsidRDefault="006D14D6" w:rsidP="006D14D6">
            <w:pPr>
              <w:pStyle w:val="TableParagraph"/>
              <w:spacing w:before="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lang w:val="en-US"/>
              </w:rPr>
            </w:pPr>
            <w:r>
              <w:rPr>
                <w:b w:val="0"/>
                <w:color w:val="000000" w:themeColor="text1"/>
                <w:sz w:val="28"/>
                <w:lang w:val="en-US"/>
              </w:rPr>
              <w:t>…</w:t>
            </w:r>
          </w:p>
        </w:tc>
      </w:tr>
      <w:tr w:rsidR="007B5B67" w:rsidRPr="007D2C8D" w14:paraId="05A0D463" w14:textId="77777777" w:rsidTr="00B3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vAlign w:val="center"/>
          </w:tcPr>
          <w:p w14:paraId="4210B6BA" w14:textId="34D8D402" w:rsidR="006A0FF6" w:rsidRPr="007D2C8D" w:rsidRDefault="00551E37" w:rsidP="007B5B67">
            <w:pPr>
              <w:pStyle w:val="TableParagraph"/>
              <w:spacing w:before="18"/>
              <w:jc w:val="center"/>
              <w:rPr>
                <w:b w:val="0"/>
                <w:color w:val="000000" w:themeColor="text1"/>
                <w:sz w:val="28"/>
                <w:lang w:val="uz-Cyrl-UZ"/>
              </w:rPr>
            </w:pPr>
            <w:r>
              <w:rPr>
                <w:b w:val="0"/>
                <w:color w:val="000000" w:themeColor="text1"/>
                <w:sz w:val="28"/>
                <w:lang w:val="uz-Cyrl-UZ"/>
              </w:rPr>
              <w:t>Собственный капитал</w:t>
            </w:r>
          </w:p>
        </w:tc>
        <w:tc>
          <w:tcPr>
            <w:tcW w:w="4927" w:type="dxa"/>
            <w:vAlign w:val="center"/>
          </w:tcPr>
          <w:p w14:paraId="163EE340" w14:textId="09F3958A" w:rsidR="006A0FF6" w:rsidRPr="006D14D6" w:rsidRDefault="006D14D6" w:rsidP="006D14D6">
            <w:pPr>
              <w:pStyle w:val="TableParagraph"/>
              <w:spacing w:before="18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val="en-US"/>
              </w:rPr>
            </w:pPr>
            <w:r>
              <w:rPr>
                <w:color w:val="000000" w:themeColor="text1"/>
                <w:sz w:val="28"/>
                <w:lang w:val="en-US"/>
              </w:rPr>
              <w:t>...</w:t>
            </w:r>
          </w:p>
        </w:tc>
      </w:tr>
      <w:tr w:rsidR="007B5B67" w:rsidRPr="007D2C8D" w14:paraId="233256B9" w14:textId="77777777" w:rsidTr="00B35E66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vAlign w:val="center"/>
          </w:tcPr>
          <w:p w14:paraId="06008E0B" w14:textId="04BB5D6A" w:rsidR="006A0FF6" w:rsidRPr="007D2C8D" w:rsidRDefault="00551E37" w:rsidP="007B5B67">
            <w:pPr>
              <w:pStyle w:val="TableParagraph"/>
              <w:spacing w:before="15"/>
              <w:jc w:val="center"/>
              <w:rPr>
                <w:b w:val="0"/>
                <w:color w:val="000000" w:themeColor="text1"/>
                <w:sz w:val="28"/>
                <w:lang w:val="uz-Cyrl-UZ"/>
              </w:rPr>
            </w:pPr>
            <w:r>
              <w:rPr>
                <w:b w:val="0"/>
                <w:color w:val="000000" w:themeColor="text1"/>
                <w:sz w:val="28"/>
                <w:lang w:val="uz-Cyrl-UZ"/>
              </w:rPr>
              <w:t>Кредит</w:t>
            </w:r>
            <w:r w:rsidR="00DA290A">
              <w:rPr>
                <w:b w:val="0"/>
                <w:color w:val="000000" w:themeColor="text1"/>
                <w:sz w:val="28"/>
                <w:lang w:val="uz-Cyrl-UZ"/>
              </w:rPr>
              <w:t>н</w:t>
            </w:r>
            <w:r>
              <w:rPr>
                <w:b w:val="0"/>
                <w:color w:val="000000" w:themeColor="text1"/>
                <w:sz w:val="28"/>
                <w:lang w:val="uz-Cyrl-UZ"/>
              </w:rPr>
              <w:t>ые средства</w:t>
            </w:r>
          </w:p>
        </w:tc>
        <w:tc>
          <w:tcPr>
            <w:tcW w:w="4927" w:type="dxa"/>
            <w:vAlign w:val="center"/>
          </w:tcPr>
          <w:p w14:paraId="5E55F8B0" w14:textId="47418904" w:rsidR="006A0FF6" w:rsidRPr="006D14D6" w:rsidRDefault="006D14D6" w:rsidP="006D14D6">
            <w:pPr>
              <w:pStyle w:val="TableParagraph"/>
              <w:spacing w:before="15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val="en-US"/>
              </w:rPr>
            </w:pPr>
            <w:r>
              <w:rPr>
                <w:color w:val="000000" w:themeColor="text1"/>
                <w:sz w:val="28"/>
                <w:lang w:val="en-US"/>
              </w:rPr>
              <w:t>…</w:t>
            </w:r>
          </w:p>
        </w:tc>
      </w:tr>
      <w:tr w:rsidR="007B5B67" w:rsidRPr="007D2C8D" w14:paraId="6ABDF9DE" w14:textId="77777777" w:rsidTr="00B3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vAlign w:val="center"/>
          </w:tcPr>
          <w:p w14:paraId="5D35C86E" w14:textId="4456150C" w:rsidR="006A0FF6" w:rsidRPr="007D2C8D" w:rsidRDefault="00551E37" w:rsidP="007B5B67">
            <w:pPr>
              <w:pStyle w:val="TableParagraph"/>
              <w:spacing w:before="20"/>
              <w:ind w:left="112"/>
              <w:jc w:val="center"/>
              <w:rPr>
                <w:b w:val="0"/>
                <w:color w:val="000000" w:themeColor="text1"/>
                <w:sz w:val="28"/>
                <w:lang w:val="uz-Cyrl-UZ"/>
              </w:rPr>
            </w:pPr>
            <w:r>
              <w:rPr>
                <w:b w:val="0"/>
                <w:color w:val="000000" w:themeColor="text1"/>
                <w:sz w:val="28"/>
                <w:lang w:val="uz-Cyrl-UZ"/>
              </w:rPr>
              <w:t>Срок кредита</w:t>
            </w:r>
          </w:p>
        </w:tc>
        <w:tc>
          <w:tcPr>
            <w:tcW w:w="4927" w:type="dxa"/>
            <w:vAlign w:val="center"/>
          </w:tcPr>
          <w:p w14:paraId="7356F9E7" w14:textId="3E826BA1" w:rsidR="006A0FF6" w:rsidRPr="006D14D6" w:rsidRDefault="006D14D6" w:rsidP="006D14D6">
            <w:pPr>
              <w:pStyle w:val="TableParagraph"/>
              <w:spacing w:before="15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val="en-US"/>
              </w:rPr>
            </w:pPr>
            <w:r>
              <w:rPr>
                <w:color w:val="000000" w:themeColor="text1"/>
                <w:sz w:val="28"/>
                <w:lang w:val="en-US"/>
              </w:rPr>
              <w:t>…</w:t>
            </w:r>
          </w:p>
        </w:tc>
      </w:tr>
      <w:tr w:rsidR="007B5B67" w:rsidRPr="007D2C8D" w14:paraId="267812A8" w14:textId="77777777" w:rsidTr="00B35E66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vAlign w:val="center"/>
          </w:tcPr>
          <w:p w14:paraId="1527A9AB" w14:textId="68EB8ECA" w:rsidR="00D50ED9" w:rsidRPr="007D2C8D" w:rsidRDefault="00551E37" w:rsidP="007B5B67">
            <w:pPr>
              <w:pStyle w:val="TableParagraph"/>
              <w:spacing w:before="20"/>
              <w:ind w:left="112"/>
              <w:jc w:val="center"/>
              <w:rPr>
                <w:b w:val="0"/>
                <w:color w:val="000000" w:themeColor="text1"/>
                <w:sz w:val="28"/>
                <w:lang w:val="uz-Cyrl-UZ"/>
              </w:rPr>
            </w:pPr>
            <w:r>
              <w:rPr>
                <w:b w:val="0"/>
                <w:color w:val="000000" w:themeColor="text1"/>
                <w:sz w:val="28"/>
                <w:lang w:val="uz-Cyrl-UZ"/>
              </w:rPr>
              <w:t>Льготный период</w:t>
            </w:r>
          </w:p>
        </w:tc>
        <w:tc>
          <w:tcPr>
            <w:tcW w:w="4927" w:type="dxa"/>
            <w:vAlign w:val="center"/>
          </w:tcPr>
          <w:p w14:paraId="2DA4CDCE" w14:textId="16FF290E" w:rsidR="00D50ED9" w:rsidRPr="006D14D6" w:rsidRDefault="006D14D6" w:rsidP="006D14D6">
            <w:pPr>
              <w:pStyle w:val="TableParagraph"/>
              <w:spacing w:before="15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val="en-US"/>
              </w:rPr>
            </w:pPr>
            <w:r>
              <w:rPr>
                <w:color w:val="000000" w:themeColor="text1"/>
                <w:sz w:val="28"/>
                <w:lang w:val="en-US"/>
              </w:rPr>
              <w:t>…</w:t>
            </w:r>
          </w:p>
        </w:tc>
      </w:tr>
      <w:tr w:rsidR="007B5B67" w:rsidRPr="007D2C8D" w14:paraId="3582A809" w14:textId="77777777" w:rsidTr="00B3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vAlign w:val="center"/>
          </w:tcPr>
          <w:p w14:paraId="6770810F" w14:textId="1E5DF823" w:rsidR="00D50ED9" w:rsidRPr="007D2C8D" w:rsidRDefault="00551E37" w:rsidP="007B5B67">
            <w:pPr>
              <w:pStyle w:val="TableParagraph"/>
              <w:spacing w:before="20"/>
              <w:ind w:left="112"/>
              <w:jc w:val="center"/>
              <w:rPr>
                <w:b w:val="0"/>
                <w:color w:val="000000" w:themeColor="text1"/>
                <w:sz w:val="28"/>
                <w:lang w:val="uz-Cyrl-UZ"/>
              </w:rPr>
            </w:pPr>
            <w:r>
              <w:rPr>
                <w:b w:val="0"/>
                <w:color w:val="000000" w:themeColor="text1"/>
                <w:sz w:val="28"/>
                <w:lang w:val="uz-Cyrl-UZ"/>
              </w:rPr>
              <w:t>Окупаемость проекта</w:t>
            </w:r>
          </w:p>
        </w:tc>
        <w:tc>
          <w:tcPr>
            <w:tcW w:w="4927" w:type="dxa"/>
            <w:vAlign w:val="center"/>
          </w:tcPr>
          <w:p w14:paraId="621407F8" w14:textId="2C378BCF" w:rsidR="00D50ED9" w:rsidRPr="006D14D6" w:rsidRDefault="006D14D6" w:rsidP="006D14D6">
            <w:pPr>
              <w:pStyle w:val="TableParagraph"/>
              <w:spacing w:before="15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val="en-US"/>
              </w:rPr>
            </w:pPr>
            <w:r>
              <w:rPr>
                <w:color w:val="000000" w:themeColor="text1"/>
                <w:sz w:val="28"/>
                <w:lang w:val="en-US"/>
              </w:rPr>
              <w:t>…</w:t>
            </w:r>
          </w:p>
        </w:tc>
      </w:tr>
    </w:tbl>
    <w:p w14:paraId="70752D2B" w14:textId="77777777" w:rsidR="006A0FF6" w:rsidRPr="00EB10E7" w:rsidRDefault="006A0FF6" w:rsidP="001075A3">
      <w:pPr>
        <w:pStyle w:val="a3"/>
        <w:spacing w:before="120" w:beforeAutospacing="0" w:after="120" w:afterAutospacing="0"/>
        <w:jc w:val="both"/>
        <w:rPr>
          <w:sz w:val="28"/>
          <w:szCs w:val="28"/>
          <w:highlight w:val="yellow"/>
        </w:rPr>
      </w:pPr>
    </w:p>
    <w:p w14:paraId="0BAF0A41" w14:textId="2767606A" w:rsidR="007B5B67" w:rsidRPr="007D2C8D" w:rsidRDefault="00551E37" w:rsidP="007B5B67">
      <w:pPr>
        <w:spacing w:before="89"/>
        <w:jc w:val="center"/>
        <w:rPr>
          <w:b/>
          <w:sz w:val="28"/>
          <w:lang w:val="uz-Cyrl-UZ"/>
        </w:rPr>
      </w:pPr>
      <w:r>
        <w:rPr>
          <w:b/>
          <w:sz w:val="28"/>
          <w:lang w:val="uz-Cyrl-UZ"/>
        </w:rPr>
        <w:t>Условия кредитования</w:t>
      </w:r>
    </w:p>
    <w:tbl>
      <w:tblPr>
        <w:tblStyle w:val="-65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524"/>
        <w:gridCol w:w="4973"/>
      </w:tblGrid>
      <w:tr w:rsidR="007B5B67" w:rsidRPr="007D2C8D" w14:paraId="5B7559EC" w14:textId="77777777" w:rsidTr="00B35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Align w:val="center"/>
          </w:tcPr>
          <w:p w14:paraId="353EB232" w14:textId="5496F9AC" w:rsidR="006A0FF6" w:rsidRPr="007D2C8D" w:rsidRDefault="00551E37" w:rsidP="007B5B67">
            <w:pPr>
              <w:pStyle w:val="TableParagraph"/>
              <w:spacing w:before="6"/>
              <w:ind w:left="105"/>
              <w:jc w:val="center"/>
              <w:rPr>
                <w:b w:val="0"/>
                <w:color w:val="000000" w:themeColor="text1"/>
                <w:sz w:val="28"/>
                <w:lang w:val="uz-Cyrl-UZ"/>
              </w:rPr>
            </w:pPr>
            <w:r>
              <w:rPr>
                <w:b w:val="0"/>
                <w:color w:val="000000" w:themeColor="text1"/>
                <w:sz w:val="28"/>
                <w:lang w:val="uz-Cyrl-UZ"/>
              </w:rPr>
              <w:t>Валюта</w:t>
            </w:r>
          </w:p>
        </w:tc>
        <w:tc>
          <w:tcPr>
            <w:tcW w:w="4973" w:type="dxa"/>
            <w:vAlign w:val="center"/>
          </w:tcPr>
          <w:p w14:paraId="4146FD6F" w14:textId="58BAA3AD" w:rsidR="006A0FF6" w:rsidRPr="007D2C8D" w:rsidRDefault="006D14D6" w:rsidP="006D14D6">
            <w:pPr>
              <w:pStyle w:val="TableParagraph"/>
              <w:spacing w:before="6"/>
              <w:ind w:right="2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lang w:val="uz-Cyrl-UZ"/>
              </w:rPr>
            </w:pPr>
            <w:r>
              <w:rPr>
                <w:b w:val="0"/>
                <w:color w:val="000000" w:themeColor="text1"/>
                <w:sz w:val="28"/>
                <w:lang w:val="uz-Cyrl-UZ"/>
              </w:rPr>
              <w:t>...</w:t>
            </w:r>
          </w:p>
        </w:tc>
      </w:tr>
      <w:tr w:rsidR="007B5B67" w:rsidRPr="007D2C8D" w14:paraId="41680701" w14:textId="77777777" w:rsidTr="00B3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Align w:val="center"/>
          </w:tcPr>
          <w:p w14:paraId="4007A154" w14:textId="5387650D" w:rsidR="006A0FF6" w:rsidRPr="007D2C8D" w:rsidRDefault="00551E37" w:rsidP="007B5B67">
            <w:pPr>
              <w:pStyle w:val="TableParagraph"/>
              <w:spacing w:before="6"/>
              <w:ind w:left="105"/>
              <w:jc w:val="center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  <w:lang w:val="uz-Cyrl-UZ"/>
              </w:rPr>
              <w:t>Процентная ставка</w:t>
            </w:r>
            <w:r w:rsidR="006A0FF6" w:rsidRPr="007D2C8D">
              <w:rPr>
                <w:b w:val="0"/>
                <w:color w:val="000000" w:themeColor="text1"/>
                <w:sz w:val="28"/>
              </w:rPr>
              <w:t xml:space="preserve"> (%)</w:t>
            </w:r>
          </w:p>
        </w:tc>
        <w:tc>
          <w:tcPr>
            <w:tcW w:w="4973" w:type="dxa"/>
            <w:vAlign w:val="center"/>
          </w:tcPr>
          <w:p w14:paraId="7FC4F13F" w14:textId="11CE6AEE" w:rsidR="006A0FF6" w:rsidRPr="007D2C8D" w:rsidRDefault="006D14D6" w:rsidP="006D14D6">
            <w:pPr>
              <w:pStyle w:val="TableParagraph"/>
              <w:spacing w:before="6"/>
              <w:ind w:right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val="uz-Cyrl-UZ"/>
              </w:rPr>
            </w:pPr>
            <w:r>
              <w:rPr>
                <w:color w:val="000000" w:themeColor="text1"/>
                <w:sz w:val="28"/>
                <w:lang w:val="uz-Cyrl-UZ"/>
              </w:rPr>
              <w:t>...</w:t>
            </w:r>
          </w:p>
        </w:tc>
      </w:tr>
      <w:tr w:rsidR="007B5B67" w:rsidRPr="007D2C8D" w14:paraId="41B245F6" w14:textId="77777777" w:rsidTr="00B35E6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Align w:val="center"/>
          </w:tcPr>
          <w:p w14:paraId="4EE19AC9" w14:textId="0B24E6E6" w:rsidR="006A0FF6" w:rsidRPr="007D2C8D" w:rsidRDefault="00551E37" w:rsidP="007B5B67">
            <w:pPr>
              <w:pStyle w:val="TableParagraph"/>
              <w:spacing w:before="6"/>
              <w:ind w:left="105"/>
              <w:jc w:val="center"/>
              <w:rPr>
                <w:b w:val="0"/>
                <w:color w:val="000000" w:themeColor="text1"/>
                <w:sz w:val="28"/>
                <w:lang w:val="uz-Cyrl-UZ"/>
              </w:rPr>
            </w:pPr>
            <w:r>
              <w:rPr>
                <w:b w:val="0"/>
                <w:color w:val="000000" w:themeColor="text1"/>
                <w:sz w:val="28"/>
                <w:lang w:val="uz-Cyrl-UZ"/>
              </w:rPr>
              <w:t>Срок кредита</w:t>
            </w:r>
          </w:p>
        </w:tc>
        <w:tc>
          <w:tcPr>
            <w:tcW w:w="4973" w:type="dxa"/>
            <w:vAlign w:val="center"/>
          </w:tcPr>
          <w:p w14:paraId="3FFC00AA" w14:textId="27A5CA55" w:rsidR="006A0FF6" w:rsidRPr="007D2C8D" w:rsidRDefault="006D14D6" w:rsidP="006D14D6">
            <w:pPr>
              <w:pStyle w:val="TableParagraph"/>
              <w:spacing w:before="6"/>
              <w:ind w:lef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val="uz-Cyrl-UZ"/>
              </w:rPr>
            </w:pPr>
            <w:r>
              <w:rPr>
                <w:color w:val="000000" w:themeColor="text1"/>
                <w:sz w:val="28"/>
                <w:lang w:val="uz-Cyrl-UZ"/>
              </w:rPr>
              <w:t>...</w:t>
            </w:r>
          </w:p>
        </w:tc>
      </w:tr>
      <w:tr w:rsidR="007B5B67" w:rsidRPr="007D2C8D" w14:paraId="2AD260C3" w14:textId="77777777" w:rsidTr="00B3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Align w:val="center"/>
          </w:tcPr>
          <w:p w14:paraId="6F32BDCA" w14:textId="118D4E46" w:rsidR="006A0FF6" w:rsidRPr="007D2C8D" w:rsidRDefault="00551E37" w:rsidP="007B5B67">
            <w:pPr>
              <w:pStyle w:val="TableParagraph"/>
              <w:spacing w:before="6"/>
              <w:ind w:left="105"/>
              <w:jc w:val="center"/>
              <w:rPr>
                <w:b w:val="0"/>
                <w:color w:val="000000" w:themeColor="text1"/>
                <w:sz w:val="28"/>
                <w:lang w:val="uz-Cyrl-UZ"/>
              </w:rPr>
            </w:pPr>
            <w:r>
              <w:rPr>
                <w:b w:val="0"/>
                <w:color w:val="000000" w:themeColor="text1"/>
                <w:sz w:val="28"/>
                <w:lang w:val="uz-Cyrl-UZ"/>
              </w:rPr>
              <w:t>Выплата основного долга и процентов</w:t>
            </w:r>
          </w:p>
        </w:tc>
        <w:tc>
          <w:tcPr>
            <w:tcW w:w="4973" w:type="dxa"/>
            <w:vAlign w:val="center"/>
          </w:tcPr>
          <w:p w14:paraId="08A7DCE8" w14:textId="1374E9D5" w:rsidR="006A0FF6" w:rsidRPr="007D2C8D" w:rsidRDefault="00551E37" w:rsidP="006D14D6">
            <w:pPr>
              <w:pStyle w:val="TableParagraph"/>
              <w:spacing w:before="6"/>
              <w:ind w:right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val="uz-Cyrl-UZ"/>
              </w:rPr>
            </w:pPr>
            <w:r>
              <w:rPr>
                <w:color w:val="000000" w:themeColor="text1"/>
                <w:sz w:val="28"/>
                <w:lang w:val="uz-Cyrl-UZ"/>
              </w:rPr>
              <w:t>Месячная</w:t>
            </w:r>
            <w:r w:rsidR="006D14D6">
              <w:rPr>
                <w:color w:val="000000" w:themeColor="text1"/>
                <w:sz w:val="28"/>
                <w:lang w:val="uz-Cyrl-UZ"/>
              </w:rPr>
              <w:t>/Годичная</w:t>
            </w:r>
          </w:p>
        </w:tc>
      </w:tr>
      <w:tr w:rsidR="007B5B67" w:rsidRPr="007D2C8D" w14:paraId="57323647" w14:textId="77777777" w:rsidTr="00B35E6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Align w:val="center"/>
          </w:tcPr>
          <w:p w14:paraId="63D6E052" w14:textId="3146F851" w:rsidR="006A0FF6" w:rsidRPr="007D2C8D" w:rsidRDefault="00551E37" w:rsidP="007B5B67">
            <w:pPr>
              <w:pStyle w:val="TableParagraph"/>
              <w:spacing w:before="6"/>
              <w:ind w:left="105"/>
              <w:jc w:val="center"/>
              <w:rPr>
                <w:b w:val="0"/>
                <w:color w:val="000000" w:themeColor="text1"/>
                <w:sz w:val="28"/>
                <w:lang w:val="uz-Cyrl-UZ"/>
              </w:rPr>
            </w:pPr>
            <w:r>
              <w:rPr>
                <w:b w:val="0"/>
                <w:color w:val="000000" w:themeColor="text1"/>
                <w:sz w:val="28"/>
                <w:lang w:val="uz-Cyrl-UZ"/>
              </w:rPr>
              <w:t>Льготный период</w:t>
            </w:r>
          </w:p>
        </w:tc>
        <w:tc>
          <w:tcPr>
            <w:tcW w:w="4973" w:type="dxa"/>
            <w:vAlign w:val="center"/>
          </w:tcPr>
          <w:p w14:paraId="45688E91" w14:textId="2A5259EC" w:rsidR="006A0FF6" w:rsidRPr="007D2C8D" w:rsidRDefault="006D14D6" w:rsidP="006D14D6">
            <w:pPr>
              <w:pStyle w:val="TableParagraph"/>
              <w:spacing w:before="6"/>
              <w:ind w:right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val="uz-Cyrl-UZ"/>
              </w:rPr>
            </w:pPr>
            <w:r>
              <w:rPr>
                <w:color w:val="000000" w:themeColor="text1"/>
                <w:sz w:val="28"/>
                <w:lang w:val="uz-Cyrl-UZ"/>
              </w:rPr>
              <w:t>...</w:t>
            </w:r>
          </w:p>
        </w:tc>
      </w:tr>
      <w:tr w:rsidR="007B5B67" w:rsidRPr="007B5B67" w14:paraId="7BF86002" w14:textId="77777777" w:rsidTr="00B3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Align w:val="center"/>
          </w:tcPr>
          <w:p w14:paraId="3C592752" w14:textId="65E009EE" w:rsidR="006A0FF6" w:rsidRPr="007D2C8D" w:rsidRDefault="00551E37" w:rsidP="007B5B67">
            <w:pPr>
              <w:pStyle w:val="TableParagraph"/>
              <w:spacing w:before="6"/>
              <w:ind w:left="105"/>
              <w:jc w:val="center"/>
              <w:rPr>
                <w:b w:val="0"/>
                <w:color w:val="000000" w:themeColor="text1"/>
                <w:sz w:val="28"/>
                <w:lang w:val="uz-Cyrl-UZ"/>
              </w:rPr>
            </w:pPr>
            <w:r>
              <w:rPr>
                <w:b w:val="0"/>
                <w:color w:val="000000" w:themeColor="text1"/>
                <w:sz w:val="28"/>
                <w:lang w:val="uz-Cyrl-UZ"/>
              </w:rPr>
              <w:t>Собственные средства</w:t>
            </w:r>
          </w:p>
        </w:tc>
        <w:tc>
          <w:tcPr>
            <w:tcW w:w="4973" w:type="dxa"/>
            <w:vAlign w:val="center"/>
          </w:tcPr>
          <w:p w14:paraId="43465359" w14:textId="22287538" w:rsidR="006A0FF6" w:rsidRPr="007B5B67" w:rsidRDefault="006D14D6" w:rsidP="006D14D6">
            <w:pPr>
              <w:pStyle w:val="TableParagraph"/>
              <w:spacing w:before="6"/>
              <w:ind w:right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val="uz-Cyrl-UZ"/>
              </w:rPr>
            </w:pPr>
            <w:r>
              <w:rPr>
                <w:color w:val="000000" w:themeColor="text1"/>
                <w:sz w:val="28"/>
                <w:lang w:val="uz-Cyrl-UZ"/>
              </w:rPr>
              <w:t>...</w:t>
            </w:r>
          </w:p>
        </w:tc>
      </w:tr>
    </w:tbl>
    <w:p w14:paraId="715740DA" w14:textId="0F4A9B04" w:rsidR="00551E37" w:rsidRPr="006D14D6" w:rsidRDefault="00551E37" w:rsidP="007B5B67">
      <w:pPr>
        <w:widowControl/>
        <w:autoSpaceDE/>
        <w:autoSpaceDN/>
        <w:spacing w:before="100" w:beforeAutospacing="1" w:after="100" w:afterAutospacing="1" w:line="276" w:lineRule="auto"/>
        <w:ind w:firstLine="709"/>
        <w:jc w:val="both"/>
        <w:rPr>
          <w:sz w:val="28"/>
          <w:szCs w:val="28"/>
          <w:lang w:val="uz-Cyrl-UZ" w:bidi="ar-SA"/>
        </w:rPr>
      </w:pPr>
      <w:r w:rsidRPr="00551E37">
        <w:rPr>
          <w:sz w:val="28"/>
          <w:szCs w:val="28"/>
          <w:lang w:bidi="ar-SA"/>
        </w:rPr>
        <w:t>Источником погашения кредита станет выр</w:t>
      </w:r>
      <w:r w:rsidR="00FD655B">
        <w:rPr>
          <w:sz w:val="28"/>
          <w:szCs w:val="28"/>
          <w:lang w:bidi="ar-SA"/>
        </w:rPr>
        <w:t xml:space="preserve">учка от реализации </w:t>
      </w:r>
      <w:r w:rsidR="0019172E">
        <w:rPr>
          <w:sz w:val="28"/>
          <w:szCs w:val="28"/>
          <w:lang w:bidi="ar-SA"/>
        </w:rPr>
        <w:t>произведенной</w:t>
      </w:r>
      <w:r w:rsidRPr="00551E37">
        <w:rPr>
          <w:sz w:val="28"/>
          <w:szCs w:val="28"/>
          <w:lang w:bidi="ar-SA"/>
        </w:rPr>
        <w:t xml:space="preserve"> продукции</w:t>
      </w:r>
      <w:r w:rsidR="006D14D6">
        <w:rPr>
          <w:sz w:val="28"/>
          <w:szCs w:val="28"/>
          <w:lang w:val="uz-Cyrl-UZ" w:bidi="ar-SA"/>
        </w:rPr>
        <w:t>/услуги.</w:t>
      </w:r>
    </w:p>
    <w:p w14:paraId="3B5FE5EE" w14:textId="123FEBFF" w:rsidR="00551E37" w:rsidRDefault="00551E37" w:rsidP="007B5B67">
      <w:pPr>
        <w:widowControl/>
        <w:autoSpaceDE/>
        <w:autoSpaceDN/>
        <w:spacing w:before="100" w:beforeAutospacing="1" w:after="100" w:afterAutospacing="1" w:line="276" w:lineRule="auto"/>
        <w:ind w:firstLine="709"/>
        <w:jc w:val="both"/>
        <w:rPr>
          <w:sz w:val="28"/>
          <w:szCs w:val="28"/>
          <w:lang w:bidi="ar-SA"/>
        </w:rPr>
      </w:pPr>
    </w:p>
    <w:p w14:paraId="394D5939" w14:textId="6764B366" w:rsidR="002562DB" w:rsidRDefault="002562DB" w:rsidP="007B5B67">
      <w:pPr>
        <w:widowControl/>
        <w:autoSpaceDE/>
        <w:autoSpaceDN/>
        <w:spacing w:before="100" w:beforeAutospacing="1" w:after="100" w:afterAutospacing="1" w:line="276" w:lineRule="auto"/>
        <w:ind w:firstLine="709"/>
        <w:jc w:val="both"/>
        <w:rPr>
          <w:sz w:val="28"/>
          <w:szCs w:val="28"/>
          <w:lang w:bidi="ar-SA"/>
        </w:rPr>
      </w:pPr>
    </w:p>
    <w:p w14:paraId="1D434C23" w14:textId="39CCACC3" w:rsidR="002562DB" w:rsidRDefault="002562DB" w:rsidP="007B5B67">
      <w:pPr>
        <w:widowControl/>
        <w:autoSpaceDE/>
        <w:autoSpaceDN/>
        <w:spacing w:before="100" w:beforeAutospacing="1" w:after="100" w:afterAutospacing="1" w:line="276" w:lineRule="auto"/>
        <w:ind w:firstLine="709"/>
        <w:jc w:val="both"/>
        <w:rPr>
          <w:sz w:val="28"/>
          <w:szCs w:val="28"/>
          <w:lang w:bidi="ar-SA"/>
        </w:rPr>
      </w:pPr>
    </w:p>
    <w:p w14:paraId="7C0C8AB4" w14:textId="083221BE" w:rsidR="002562DB" w:rsidRDefault="002562DB" w:rsidP="007B5B67">
      <w:pPr>
        <w:widowControl/>
        <w:autoSpaceDE/>
        <w:autoSpaceDN/>
        <w:spacing w:before="100" w:beforeAutospacing="1" w:after="100" w:afterAutospacing="1" w:line="276" w:lineRule="auto"/>
        <w:ind w:firstLine="709"/>
        <w:jc w:val="both"/>
        <w:rPr>
          <w:sz w:val="28"/>
          <w:szCs w:val="28"/>
          <w:lang w:bidi="ar-SA"/>
        </w:rPr>
      </w:pPr>
    </w:p>
    <w:p w14:paraId="06451D5D" w14:textId="77777777" w:rsidR="002562DB" w:rsidRPr="007B5B67" w:rsidRDefault="002562DB" w:rsidP="007B5B67">
      <w:pPr>
        <w:widowControl/>
        <w:autoSpaceDE/>
        <w:autoSpaceDN/>
        <w:spacing w:before="100" w:beforeAutospacing="1" w:after="100" w:afterAutospacing="1" w:line="276" w:lineRule="auto"/>
        <w:ind w:firstLine="709"/>
        <w:jc w:val="both"/>
        <w:rPr>
          <w:sz w:val="28"/>
          <w:szCs w:val="28"/>
          <w:lang w:bidi="ar-SA"/>
        </w:rPr>
      </w:pPr>
    </w:p>
    <w:p w14:paraId="50C647FF" w14:textId="41AC87D4" w:rsidR="006A0FF6" w:rsidRPr="007B5B67" w:rsidRDefault="008704BB" w:rsidP="007B5B67">
      <w:pPr>
        <w:pStyle w:val="ad"/>
        <w:spacing w:before="0" w:after="0"/>
        <w:ind w:left="0" w:right="0"/>
        <w:rPr>
          <w:rFonts w:ascii="Times New Roman" w:hAnsi="Times New Roman" w:cs="Times New Roman"/>
          <w:b/>
          <w:i w:val="0"/>
          <w:sz w:val="44"/>
          <w:lang w:val="uz-Cyrl-UZ"/>
        </w:rPr>
      </w:pPr>
      <w:r>
        <w:rPr>
          <w:rFonts w:ascii="Times New Roman" w:hAnsi="Times New Roman" w:cs="Times New Roman"/>
          <w:b/>
          <w:i w:val="0"/>
          <w:sz w:val="44"/>
          <w:lang w:val="uz-Cyrl-UZ"/>
        </w:rPr>
        <w:lastRenderedPageBreak/>
        <w:t>МАРКЕТИНГ</w:t>
      </w:r>
    </w:p>
    <w:p w14:paraId="4E716A56" w14:textId="77777777" w:rsidR="006D14D6" w:rsidRDefault="006D14D6" w:rsidP="002562DB">
      <w:pPr>
        <w:tabs>
          <w:tab w:val="left" w:pos="4110"/>
        </w:tabs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14:paraId="425E0C65" w14:textId="48A0733B" w:rsidR="002562DB" w:rsidRPr="006D14D6" w:rsidRDefault="006D14D6" w:rsidP="002562DB">
      <w:pPr>
        <w:tabs>
          <w:tab w:val="left" w:pos="4110"/>
        </w:tabs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Lorem ipsum dolor sit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amet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consectetur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adipiscing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sed do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eiusmod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tempor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incididunt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et dolore magna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aliqua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Ut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enim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ad minim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veniam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quis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nostrud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exercitation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ullamco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laboris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nisi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aliquip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ex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commodo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consequat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Duis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aute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irure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dolor in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reprehenderit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voluptate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velit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esse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cillum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dolore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fugiat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nulla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pariatur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Excepteur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sint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occaecat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cupidatat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non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proident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sunt in culpa qui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officia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deserunt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mollit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anim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id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est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laborum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185A19C2" w14:textId="539AE72B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78A3363B" w14:textId="28647EEE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32662FED" w14:textId="15496B2C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3CA122D1" w14:textId="0CC18FBC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78B3D0AC" w14:textId="25594B3A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6DA7A38B" w14:textId="533A0388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73A651F1" w14:textId="4EA28D13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4D0AFBED" w14:textId="396F8DC3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079E4371" w14:textId="5D8DF21B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298DEE85" w14:textId="45042FB2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4CA68F2A" w14:textId="2CCF0D62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1E413B40" w14:textId="478AC723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32066F18" w14:textId="3BE0BC58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37A64087" w14:textId="00065C9B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0F1B4675" w14:textId="246AA710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2A97C68E" w14:textId="1BA910A0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3FEF9833" w14:textId="65AEC0B4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7C23B3F8" w14:textId="00BC3798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4FAD777E" w14:textId="4CCDFC3C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15525879" w14:textId="1318E929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3DB57D25" w14:textId="768ED792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60F0E1CA" w14:textId="1412F600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36741BE4" w14:textId="1F5ED505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141ED678" w14:textId="7E166F2A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3DB39997" w14:textId="2E180F19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6C07F25E" w14:textId="07E9FA83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363C1888" w14:textId="3A85E1F0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3D39876F" w14:textId="630D7F98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17E4D4FF" w14:textId="40CBE7E5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698C0AF0" w14:textId="3C8C95B8" w:rsid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78588955" w14:textId="77777777" w:rsidR="006D14D6" w:rsidRPr="006D14D6" w:rsidRDefault="006D14D6" w:rsidP="002562DB">
      <w:pPr>
        <w:tabs>
          <w:tab w:val="left" w:pos="4110"/>
        </w:tabs>
        <w:jc w:val="both"/>
        <w:rPr>
          <w:sz w:val="28"/>
          <w:szCs w:val="28"/>
          <w:lang w:val="en-US"/>
        </w:rPr>
      </w:pPr>
    </w:p>
    <w:p w14:paraId="12508E86" w14:textId="6ABCD026" w:rsidR="006A0FF6" w:rsidRPr="006D14D6" w:rsidRDefault="006A0FF6" w:rsidP="001075A3">
      <w:pPr>
        <w:pStyle w:val="a7"/>
        <w:spacing w:before="120" w:after="120"/>
        <w:rPr>
          <w:lang w:val="en-US"/>
        </w:rPr>
      </w:pPr>
    </w:p>
    <w:p w14:paraId="688A27DB" w14:textId="1727E589" w:rsidR="002562DB" w:rsidRPr="006D14D6" w:rsidRDefault="002562DB" w:rsidP="001075A3">
      <w:pPr>
        <w:pStyle w:val="a7"/>
        <w:spacing w:before="120" w:after="120"/>
        <w:rPr>
          <w:lang w:val="en-US"/>
        </w:rPr>
      </w:pPr>
    </w:p>
    <w:p w14:paraId="709D7E9A" w14:textId="48DEC4C3" w:rsidR="002562DB" w:rsidRPr="006D14D6" w:rsidRDefault="002562DB" w:rsidP="001075A3">
      <w:pPr>
        <w:pStyle w:val="a7"/>
        <w:spacing w:before="120" w:after="120"/>
        <w:rPr>
          <w:lang w:val="en-US"/>
        </w:rPr>
      </w:pPr>
    </w:p>
    <w:p w14:paraId="252F45C8" w14:textId="77777777" w:rsidR="00D629E5" w:rsidRPr="006D14D6" w:rsidRDefault="00D629E5" w:rsidP="001075A3">
      <w:pPr>
        <w:pStyle w:val="a7"/>
        <w:spacing w:before="120" w:after="120"/>
        <w:rPr>
          <w:lang w:val="en-US"/>
        </w:rPr>
      </w:pPr>
    </w:p>
    <w:p w14:paraId="01BD64A1" w14:textId="59CA3261" w:rsidR="002562DB" w:rsidRPr="006D14D6" w:rsidRDefault="002562DB" w:rsidP="001075A3">
      <w:pPr>
        <w:pStyle w:val="a7"/>
        <w:spacing w:before="120" w:after="120"/>
        <w:rPr>
          <w:lang w:val="en-US"/>
        </w:rPr>
      </w:pPr>
    </w:p>
    <w:p w14:paraId="3CFB8E6E" w14:textId="77777777" w:rsidR="002562DB" w:rsidRPr="006D14D6" w:rsidRDefault="002562DB" w:rsidP="001075A3">
      <w:pPr>
        <w:pStyle w:val="a7"/>
        <w:spacing w:before="120" w:after="120"/>
        <w:rPr>
          <w:lang w:val="en-US"/>
        </w:rPr>
      </w:pPr>
    </w:p>
    <w:p w14:paraId="3778748F" w14:textId="381C6DBF" w:rsidR="006A0FF6" w:rsidRPr="001C4530" w:rsidRDefault="008704BB" w:rsidP="007B5B67">
      <w:pPr>
        <w:pStyle w:val="ad"/>
        <w:spacing w:before="0" w:after="0"/>
        <w:ind w:left="0" w:right="0"/>
        <w:rPr>
          <w:rFonts w:ascii="Times New Roman" w:hAnsi="Times New Roman" w:cs="Times New Roman"/>
          <w:b/>
          <w:i w:val="0"/>
          <w:sz w:val="44"/>
          <w:lang w:val="uz-Cyrl-UZ"/>
        </w:rPr>
      </w:pPr>
      <w:r w:rsidRPr="00881891">
        <w:rPr>
          <w:rFonts w:ascii="Times New Roman" w:hAnsi="Times New Roman" w:cs="Times New Roman"/>
          <w:b/>
          <w:i w:val="0"/>
          <w:sz w:val="44"/>
          <w:lang w:val="uz-Cyrl-UZ"/>
        </w:rPr>
        <w:t xml:space="preserve">SWOT </w:t>
      </w:r>
      <w:r w:rsidR="00FD655B">
        <w:rPr>
          <w:rFonts w:ascii="Times New Roman" w:hAnsi="Times New Roman" w:cs="Times New Roman"/>
          <w:b/>
          <w:i w:val="0"/>
          <w:sz w:val="44"/>
          <w:lang w:val="uz-Cyrl-UZ"/>
        </w:rPr>
        <w:t>-Анализ</w:t>
      </w:r>
    </w:p>
    <w:p w14:paraId="08D6B789" w14:textId="79BF2401" w:rsidR="00FD655B" w:rsidRPr="006D14D6" w:rsidRDefault="006D14D6" w:rsidP="00FD655B">
      <w:pPr>
        <w:widowControl/>
        <w:autoSpaceDE/>
        <w:autoSpaceDN/>
        <w:spacing w:before="120" w:after="120"/>
        <w:ind w:firstLine="709"/>
        <w:jc w:val="both"/>
        <w:rPr>
          <w:sz w:val="28"/>
          <w:szCs w:val="28"/>
          <w:lang w:val="en-US" w:bidi="ar-SA"/>
        </w:rPr>
      </w:pPr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Lorem ipsum dolor sit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amet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consectetur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adipiscing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sed do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eiusmod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tempor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incididunt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et dolore magna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aliqua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Ut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enim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ad minim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veniam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quis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nostrud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exercitation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ullamco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laboris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nisi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aliquip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ex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commodo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consequat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Duis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aute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irure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dolor in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reprehenderit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voluptate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velit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esse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cillum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dolore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fugiat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nulla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pariatur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Excepteur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sint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occaecat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cupidatat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non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proident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sunt in culpa qui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officia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deserunt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mollit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anim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id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est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laborum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304BBD24" w14:textId="6DB71F71" w:rsidR="00FD655B" w:rsidRPr="00FD655B" w:rsidRDefault="00FD655B" w:rsidP="00FD655B">
      <w:pPr>
        <w:widowControl/>
        <w:autoSpaceDE/>
        <w:autoSpaceDN/>
        <w:spacing w:before="120" w:after="12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Стратегический анализ S</w:t>
      </w:r>
      <w:r>
        <w:rPr>
          <w:sz w:val="28"/>
          <w:szCs w:val="28"/>
          <w:lang w:val="en-US" w:bidi="ar-SA"/>
        </w:rPr>
        <w:t>W</w:t>
      </w:r>
      <w:r w:rsidRPr="00FD655B">
        <w:rPr>
          <w:sz w:val="28"/>
          <w:szCs w:val="28"/>
          <w:lang w:bidi="ar-SA"/>
        </w:rPr>
        <w:t>OT:</w:t>
      </w:r>
    </w:p>
    <w:p w14:paraId="31BDC523" w14:textId="40639D2B" w:rsidR="00D74A6B" w:rsidRPr="001075A3" w:rsidRDefault="00FD655B" w:rsidP="00FD655B">
      <w:pPr>
        <w:widowControl/>
        <w:autoSpaceDE/>
        <w:autoSpaceDN/>
        <w:spacing w:before="120" w:after="120"/>
        <w:ind w:firstLine="709"/>
        <w:jc w:val="both"/>
        <w:rPr>
          <w:sz w:val="28"/>
          <w:szCs w:val="28"/>
          <w:lang w:bidi="ar-SA"/>
        </w:rPr>
      </w:pPr>
      <w:r w:rsidRPr="00FD655B">
        <w:rPr>
          <w:sz w:val="28"/>
          <w:szCs w:val="28"/>
          <w:lang w:bidi="ar-SA"/>
        </w:rPr>
        <w:t xml:space="preserve"> </w:t>
      </w:r>
    </w:p>
    <w:tbl>
      <w:tblPr>
        <w:tblStyle w:val="TableNormal"/>
        <w:tblW w:w="8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6521"/>
      </w:tblGrid>
      <w:tr w:rsidR="00FD655B" w:rsidRPr="001075A3" w14:paraId="0C1EFC8D" w14:textId="77777777" w:rsidTr="00FD655B">
        <w:trPr>
          <w:trHeight w:val="983"/>
          <w:jc w:val="center"/>
        </w:trPr>
        <w:tc>
          <w:tcPr>
            <w:tcW w:w="2086" w:type="dxa"/>
            <w:vAlign w:val="center"/>
          </w:tcPr>
          <w:p w14:paraId="332D36B2" w14:textId="52125A4B" w:rsidR="00FD655B" w:rsidRPr="00FD655B" w:rsidRDefault="00FD655B" w:rsidP="008C2D62">
            <w:pPr>
              <w:pStyle w:val="TableParagraph"/>
              <w:spacing w:line="276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Сильные стороны</w:t>
            </w:r>
          </w:p>
        </w:tc>
        <w:tc>
          <w:tcPr>
            <w:tcW w:w="6521" w:type="dxa"/>
          </w:tcPr>
          <w:p w14:paraId="0034FEC8" w14:textId="5D603018" w:rsidR="006D14D6" w:rsidRPr="006D14D6" w:rsidRDefault="006D14D6" w:rsidP="006D14D6">
            <w:pPr>
              <w:widowControl/>
              <w:autoSpaceDE/>
              <w:autoSpaceDN/>
              <w:ind w:right="-103"/>
              <w:contextualSpacing/>
              <w:rPr>
                <w:szCs w:val="28"/>
              </w:rPr>
            </w:pPr>
          </w:p>
        </w:tc>
      </w:tr>
      <w:tr w:rsidR="00FD655B" w:rsidRPr="001075A3" w14:paraId="6C88C4FF" w14:textId="77777777" w:rsidTr="001B153A">
        <w:trPr>
          <w:trHeight w:val="1143"/>
          <w:jc w:val="center"/>
        </w:trPr>
        <w:tc>
          <w:tcPr>
            <w:tcW w:w="2086" w:type="dxa"/>
            <w:vAlign w:val="center"/>
          </w:tcPr>
          <w:p w14:paraId="647D50BF" w14:textId="6CE9B5ED" w:rsidR="00FD655B" w:rsidRPr="001075A3" w:rsidRDefault="001B153A" w:rsidP="00FD655B">
            <w:pPr>
              <w:pStyle w:val="TableParagraph"/>
              <w:spacing w:line="276" w:lineRule="auto"/>
              <w:ind w:left="105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Слабые стороны</w:t>
            </w:r>
          </w:p>
        </w:tc>
        <w:tc>
          <w:tcPr>
            <w:tcW w:w="6521" w:type="dxa"/>
          </w:tcPr>
          <w:p w14:paraId="6896640A" w14:textId="70F8AAE6" w:rsidR="001B153A" w:rsidRPr="006D14D6" w:rsidRDefault="001B153A" w:rsidP="006D14D6">
            <w:pPr>
              <w:widowControl/>
              <w:autoSpaceDE/>
              <w:autoSpaceDN/>
              <w:ind w:right="-103"/>
              <w:contextualSpacing/>
              <w:rPr>
                <w:sz w:val="28"/>
                <w:szCs w:val="28"/>
              </w:rPr>
            </w:pPr>
          </w:p>
        </w:tc>
      </w:tr>
      <w:tr w:rsidR="00FD655B" w:rsidRPr="001075A3" w14:paraId="5BD9D59E" w14:textId="77777777" w:rsidTr="00FD655B">
        <w:trPr>
          <w:trHeight w:val="1152"/>
          <w:jc w:val="center"/>
        </w:trPr>
        <w:tc>
          <w:tcPr>
            <w:tcW w:w="2086" w:type="dxa"/>
            <w:vAlign w:val="center"/>
          </w:tcPr>
          <w:p w14:paraId="01DBF78D" w14:textId="74A16BC8" w:rsidR="00FD655B" w:rsidRPr="001075A3" w:rsidRDefault="001B153A" w:rsidP="008C2D62">
            <w:pPr>
              <w:pStyle w:val="TableParagraph"/>
              <w:spacing w:line="276" w:lineRule="auto"/>
              <w:ind w:left="105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Возможности</w:t>
            </w:r>
          </w:p>
        </w:tc>
        <w:tc>
          <w:tcPr>
            <w:tcW w:w="6521" w:type="dxa"/>
          </w:tcPr>
          <w:p w14:paraId="58E171DB" w14:textId="63203BA1" w:rsidR="00FD655B" w:rsidRPr="006D14D6" w:rsidRDefault="00FD655B" w:rsidP="006D14D6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  <w:lang w:val="uz-Cyrl-UZ" w:bidi="ar-SA"/>
              </w:rPr>
            </w:pPr>
          </w:p>
        </w:tc>
      </w:tr>
      <w:tr w:rsidR="00FD655B" w:rsidRPr="001577D1" w14:paraId="507480F2" w14:textId="77777777" w:rsidTr="00FD655B">
        <w:trPr>
          <w:trHeight w:val="1132"/>
          <w:jc w:val="center"/>
        </w:trPr>
        <w:tc>
          <w:tcPr>
            <w:tcW w:w="2086" w:type="dxa"/>
            <w:vAlign w:val="center"/>
          </w:tcPr>
          <w:p w14:paraId="4248F452" w14:textId="69D2DDF8" w:rsidR="00FD655B" w:rsidRPr="001075A3" w:rsidRDefault="001B153A" w:rsidP="008C2D62">
            <w:pPr>
              <w:pStyle w:val="TableParagraph"/>
              <w:spacing w:line="276" w:lineRule="auto"/>
              <w:ind w:left="105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Угрозы</w:t>
            </w:r>
          </w:p>
        </w:tc>
        <w:tc>
          <w:tcPr>
            <w:tcW w:w="6521" w:type="dxa"/>
          </w:tcPr>
          <w:p w14:paraId="1F0CFDE2" w14:textId="292ED53A" w:rsidR="001B153A" w:rsidRPr="006D14D6" w:rsidRDefault="002562DB" w:rsidP="006D14D6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  <w:lang w:val="uz-Cyrl-UZ" w:bidi="ar-SA"/>
              </w:rPr>
            </w:pPr>
            <w:r w:rsidRPr="006D14D6">
              <w:rPr>
                <w:sz w:val="28"/>
                <w:szCs w:val="28"/>
                <w:lang w:val="uz-Cyrl-UZ" w:bidi="ar-SA"/>
              </w:rPr>
              <w:t xml:space="preserve"> </w:t>
            </w:r>
          </w:p>
        </w:tc>
      </w:tr>
    </w:tbl>
    <w:p w14:paraId="13D75B3D" w14:textId="409930F8" w:rsidR="001B153A" w:rsidRDefault="001B153A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4FF864CC" w14:textId="073FC3A0" w:rsidR="006D14D6" w:rsidRDefault="006D14D6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3440789D" w14:textId="285FEE50" w:rsidR="006D14D6" w:rsidRDefault="006D14D6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03462D49" w14:textId="3644022B" w:rsidR="006D14D6" w:rsidRDefault="006D14D6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6A13EB63" w14:textId="193A158D" w:rsidR="006D14D6" w:rsidRDefault="006D14D6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64597ADE" w14:textId="57CB7CC6" w:rsidR="006D14D6" w:rsidRDefault="006D14D6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347EA7E0" w14:textId="79FAFE15" w:rsidR="006D14D6" w:rsidRDefault="006D14D6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2CF2774C" w14:textId="6CD76843" w:rsidR="006D14D6" w:rsidRDefault="006D14D6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1EC7C163" w14:textId="7052ADEE" w:rsidR="006D14D6" w:rsidRDefault="006D14D6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2EE781CB" w14:textId="026B05D1" w:rsidR="006D14D6" w:rsidRDefault="006D14D6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5ECAD7D3" w14:textId="26C69CA3" w:rsidR="006D14D6" w:rsidRDefault="006D14D6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2C73E1AC" w14:textId="77777777" w:rsidR="006D14D6" w:rsidRDefault="006D14D6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3E993D13" w14:textId="17C8DAEC" w:rsidR="002562DB" w:rsidRDefault="002562DB" w:rsidP="001B153A">
      <w:pPr>
        <w:widowControl/>
        <w:autoSpaceDE/>
        <w:autoSpaceDN/>
        <w:spacing w:before="120" w:after="120"/>
        <w:ind w:firstLine="708"/>
        <w:jc w:val="both"/>
        <w:rPr>
          <w:sz w:val="28"/>
          <w:szCs w:val="28"/>
          <w:lang w:val="uz-Cyrl-UZ" w:bidi="ar-SA"/>
        </w:rPr>
      </w:pPr>
    </w:p>
    <w:p w14:paraId="606E0BEE" w14:textId="77777777" w:rsidR="002562DB" w:rsidRPr="000251F2" w:rsidRDefault="002562DB" w:rsidP="00852F06">
      <w:pPr>
        <w:widowControl/>
        <w:autoSpaceDE/>
        <w:autoSpaceDN/>
        <w:spacing w:before="120" w:after="120"/>
        <w:jc w:val="both"/>
        <w:rPr>
          <w:sz w:val="28"/>
          <w:szCs w:val="28"/>
          <w:lang w:val="uz-Cyrl-UZ" w:bidi="ar-SA"/>
        </w:rPr>
      </w:pPr>
    </w:p>
    <w:p w14:paraId="41935EFF" w14:textId="61375A8E" w:rsidR="00AA7B03" w:rsidRPr="008C2D62" w:rsidRDefault="00D629E5" w:rsidP="00AA7B03">
      <w:pPr>
        <w:pStyle w:val="ad"/>
        <w:spacing w:before="0" w:after="0"/>
        <w:ind w:left="0" w:right="0"/>
        <w:rPr>
          <w:rFonts w:ascii="Times New Roman" w:hAnsi="Times New Roman" w:cs="Times New Roman"/>
          <w:b/>
          <w:i w:val="0"/>
          <w:sz w:val="44"/>
          <w:lang w:val="uz-Cyrl-UZ"/>
        </w:rPr>
      </w:pPr>
      <w:r>
        <w:rPr>
          <w:rFonts w:ascii="Times New Roman" w:hAnsi="Times New Roman" w:cs="Times New Roman"/>
          <w:b/>
          <w:i w:val="0"/>
          <w:sz w:val="44"/>
          <w:lang w:val="uz-Cyrl-UZ"/>
        </w:rPr>
        <w:lastRenderedPageBreak/>
        <w:t>ТЕХНОЛОГИЯ ПРОИЗВОДСТВ</w:t>
      </w:r>
      <w:r w:rsidR="006D14D6">
        <w:rPr>
          <w:rFonts w:ascii="Times New Roman" w:hAnsi="Times New Roman" w:cs="Times New Roman"/>
          <w:b/>
          <w:i w:val="0"/>
          <w:sz w:val="44"/>
        </w:rPr>
        <w:t>А</w:t>
      </w:r>
      <w:r>
        <w:rPr>
          <w:rFonts w:ascii="Times New Roman" w:hAnsi="Times New Roman" w:cs="Times New Roman"/>
          <w:b/>
          <w:i w:val="0"/>
          <w:sz w:val="44"/>
          <w:lang w:val="uz-Cyrl-UZ"/>
        </w:rPr>
        <w:t xml:space="preserve"> И СПИСОК ОБОРУДОВАНИЯ</w:t>
      </w:r>
    </w:p>
    <w:p w14:paraId="38F57543" w14:textId="3C635766" w:rsidR="00D629E5" w:rsidRPr="006D14D6" w:rsidRDefault="006D14D6" w:rsidP="00D629E5">
      <w:pPr>
        <w:jc w:val="both"/>
        <w:rPr>
          <w:sz w:val="28"/>
          <w:szCs w:val="28"/>
          <w:lang w:val="uz-Cyrl-UZ" w:eastAsia="en-US" w:bidi="ar-SA"/>
        </w:rPr>
      </w:pPr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Lorem ipsum dolor sit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amet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consectetur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adipiscing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sed do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eiusmod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tempor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incididunt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et dolore magna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aliqua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Ut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enim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ad minim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veniam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quis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nostrud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exercitation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ullamco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laboris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nisi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ut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aliquip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ex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commodo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consequat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Duis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aute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irure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dolor in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reprehenderit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voluptate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velit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esse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cillum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dolore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fugiat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nulla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pariatur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Excepteur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sint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occaecat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cupidatat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non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proident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, sunt in culpa qui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officia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deserunt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mollit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anim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id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est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 w:val="28"/>
          <w:szCs w:val="28"/>
          <w:shd w:val="clear" w:color="auto" w:fill="FFFFFF"/>
          <w:lang w:val="en-US"/>
        </w:rPr>
        <w:t>laborum</w:t>
      </w:r>
      <w:proofErr w:type="spellEnd"/>
      <w:r w:rsidRPr="006D14D6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5F6A0C15" w14:textId="77777777" w:rsidR="00D629E5" w:rsidRPr="00D629E5" w:rsidRDefault="00D629E5" w:rsidP="00D629E5">
      <w:pPr>
        <w:jc w:val="both"/>
        <w:rPr>
          <w:sz w:val="28"/>
          <w:szCs w:val="32"/>
          <w:lang w:val="uz-Cyrl-UZ" w:eastAsia="en-US" w:bidi="ar-SA"/>
        </w:rPr>
      </w:pPr>
    </w:p>
    <w:p w14:paraId="6CA979C0" w14:textId="2BD11F05" w:rsidR="00AA7B03" w:rsidRDefault="00AA7B03" w:rsidP="00D629E5">
      <w:pPr>
        <w:rPr>
          <w:b/>
          <w:sz w:val="32"/>
          <w:szCs w:val="32"/>
          <w:lang w:val="uz-Cyrl-UZ" w:eastAsia="en-US" w:bidi="ar-SA"/>
        </w:rPr>
      </w:pPr>
    </w:p>
    <w:tbl>
      <w:tblPr>
        <w:tblW w:w="86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430"/>
        <w:gridCol w:w="1836"/>
        <w:gridCol w:w="2387"/>
      </w:tblGrid>
      <w:tr w:rsidR="00D629E5" w:rsidRPr="001B153A" w14:paraId="02EE9F9D" w14:textId="77777777" w:rsidTr="00D629E5">
        <w:trPr>
          <w:trHeight w:val="71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BF4C" w14:textId="77777777" w:rsidR="00D629E5" w:rsidRPr="00766E6C" w:rsidRDefault="00D629E5" w:rsidP="00D629E5">
            <w:pPr>
              <w:widowControl/>
              <w:autoSpaceDE/>
              <w:autoSpaceDN/>
              <w:jc w:val="center"/>
              <w:rPr>
                <w:b/>
                <w:bCs/>
                <w:color w:val="222222"/>
                <w:sz w:val="24"/>
                <w:lang w:bidi="ar-SA"/>
              </w:rPr>
            </w:pPr>
            <w:r w:rsidRPr="00766E6C">
              <w:rPr>
                <w:b/>
                <w:bCs/>
                <w:color w:val="222222"/>
                <w:sz w:val="24"/>
                <w:lang w:bidi="ar-SA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7BF5" w14:textId="77777777" w:rsidR="00D629E5" w:rsidRPr="00766E6C" w:rsidRDefault="00D629E5" w:rsidP="00D629E5">
            <w:pPr>
              <w:widowControl/>
              <w:autoSpaceDE/>
              <w:autoSpaceDN/>
              <w:jc w:val="center"/>
              <w:rPr>
                <w:b/>
                <w:bCs/>
                <w:color w:val="222222"/>
                <w:sz w:val="24"/>
                <w:lang w:bidi="ar-SA"/>
              </w:rPr>
            </w:pPr>
            <w:r w:rsidRPr="00766E6C">
              <w:rPr>
                <w:b/>
                <w:bCs/>
                <w:color w:val="222222"/>
                <w:sz w:val="24"/>
                <w:lang w:bidi="ar-SA"/>
              </w:rPr>
              <w:t>Количество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75B7" w14:textId="77777777" w:rsidR="00D629E5" w:rsidRPr="00766E6C" w:rsidRDefault="00D629E5" w:rsidP="00D629E5">
            <w:pPr>
              <w:widowControl/>
              <w:autoSpaceDE/>
              <w:autoSpaceDN/>
              <w:jc w:val="center"/>
              <w:rPr>
                <w:b/>
                <w:bCs/>
                <w:color w:val="222222"/>
                <w:sz w:val="24"/>
                <w:lang w:bidi="ar-SA"/>
              </w:rPr>
            </w:pPr>
            <w:r w:rsidRPr="00766E6C">
              <w:rPr>
                <w:b/>
                <w:bCs/>
                <w:color w:val="222222"/>
                <w:sz w:val="24"/>
                <w:lang w:bidi="ar-SA"/>
              </w:rPr>
              <w:t>Стоимость, $</w:t>
            </w:r>
          </w:p>
        </w:tc>
      </w:tr>
      <w:tr w:rsidR="00D629E5" w:rsidRPr="001B153A" w14:paraId="15440BD0" w14:textId="77777777" w:rsidTr="00D629E5">
        <w:trPr>
          <w:trHeight w:val="710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EB02" w14:textId="036F70EB" w:rsidR="00D629E5" w:rsidRPr="00766E6C" w:rsidRDefault="00D629E5" w:rsidP="00D629E5">
            <w:pPr>
              <w:widowControl/>
              <w:autoSpaceDE/>
              <w:autoSpaceDN/>
              <w:jc w:val="center"/>
              <w:rPr>
                <w:color w:val="222222"/>
                <w:sz w:val="24"/>
                <w:lang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5C34" w14:textId="654BA868" w:rsidR="00D629E5" w:rsidRPr="00766E6C" w:rsidRDefault="00D629E5" w:rsidP="00D629E5">
            <w:pPr>
              <w:widowControl/>
              <w:autoSpaceDE/>
              <w:autoSpaceDN/>
              <w:jc w:val="center"/>
              <w:rPr>
                <w:color w:val="222222"/>
                <w:sz w:val="24"/>
                <w:lang w:bidi="ar-S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9D73" w14:textId="22889119" w:rsidR="00D629E5" w:rsidRPr="00766E6C" w:rsidRDefault="00D629E5" w:rsidP="00D629E5">
            <w:pPr>
              <w:widowControl/>
              <w:autoSpaceDE/>
              <w:autoSpaceDN/>
              <w:jc w:val="center"/>
              <w:rPr>
                <w:color w:val="222222"/>
                <w:sz w:val="24"/>
                <w:lang w:bidi="ar-SA"/>
              </w:rPr>
            </w:pPr>
          </w:p>
        </w:tc>
      </w:tr>
    </w:tbl>
    <w:p w14:paraId="0DB34EB9" w14:textId="77777777" w:rsidR="006D14D6" w:rsidRDefault="006D14D6" w:rsidP="006D14D6">
      <w:pPr>
        <w:rPr>
          <w:b/>
          <w:sz w:val="32"/>
          <w:szCs w:val="32"/>
          <w:lang w:val="uz-Cyrl-UZ" w:eastAsia="en-US" w:bidi="ar-SA"/>
        </w:rPr>
      </w:pPr>
    </w:p>
    <w:p w14:paraId="4F092ACF" w14:textId="03707E8B" w:rsidR="00076F37" w:rsidRPr="00D629E5" w:rsidRDefault="008842B5" w:rsidP="006D14D6">
      <w:pPr>
        <w:rPr>
          <w:b/>
          <w:sz w:val="32"/>
          <w:szCs w:val="32"/>
          <w:lang w:val="uz-Cyrl-UZ" w:eastAsia="en-US" w:bidi="ar-SA"/>
        </w:rPr>
      </w:pPr>
      <w:r>
        <w:rPr>
          <w:noProof/>
          <w:lang w:bidi="ar-SA"/>
        </w:rPr>
        <w:t xml:space="preserve">  </w:t>
      </w:r>
    </w:p>
    <w:p w14:paraId="55F92A4E" w14:textId="77777777" w:rsidR="00AA7B03" w:rsidRDefault="00AA7B03" w:rsidP="008842B5">
      <w:pPr>
        <w:rPr>
          <w:b/>
          <w:sz w:val="32"/>
          <w:szCs w:val="32"/>
          <w:lang w:val="uz-Cyrl-UZ" w:eastAsia="en-US" w:bidi="ar-SA"/>
        </w:rPr>
      </w:pPr>
    </w:p>
    <w:p w14:paraId="2095A957" w14:textId="50B4BD49" w:rsidR="00AA7B03" w:rsidRDefault="008842B5" w:rsidP="008842B5">
      <w:pPr>
        <w:tabs>
          <w:tab w:val="left" w:pos="284"/>
        </w:tabs>
        <w:jc w:val="center"/>
        <w:rPr>
          <w:b/>
          <w:sz w:val="32"/>
          <w:szCs w:val="32"/>
          <w:lang w:val="uz-Cyrl-UZ" w:eastAsia="en-US" w:bidi="ar-SA"/>
        </w:rPr>
      </w:pPr>
      <w:r>
        <w:rPr>
          <w:b/>
          <w:sz w:val="32"/>
          <w:szCs w:val="32"/>
          <w:lang w:val="uz-Cyrl-UZ" w:eastAsia="en-US" w:bidi="ar-SA"/>
        </w:rPr>
        <w:t>Реали</w:t>
      </w:r>
      <w:r w:rsidR="006D14D6">
        <w:rPr>
          <w:b/>
          <w:sz w:val="32"/>
          <w:szCs w:val="32"/>
          <w:lang w:val="uz-Cyrl-UZ" w:eastAsia="en-US" w:bidi="ar-SA"/>
        </w:rPr>
        <w:t>за</w:t>
      </w:r>
      <w:r>
        <w:rPr>
          <w:b/>
          <w:sz w:val="32"/>
          <w:szCs w:val="32"/>
          <w:lang w:val="uz-Cyrl-UZ" w:eastAsia="en-US" w:bidi="ar-SA"/>
        </w:rPr>
        <w:t xml:space="preserve">ция </w:t>
      </w:r>
      <w:r w:rsidR="00D629E5">
        <w:rPr>
          <w:b/>
          <w:sz w:val="32"/>
          <w:szCs w:val="32"/>
          <w:lang w:val="uz-Cyrl-UZ" w:eastAsia="en-US" w:bidi="ar-SA"/>
        </w:rPr>
        <w:t>продукции</w:t>
      </w:r>
    </w:p>
    <w:p w14:paraId="67BFB5D5" w14:textId="77777777" w:rsidR="008842B5" w:rsidRDefault="008842B5" w:rsidP="001C4530">
      <w:pPr>
        <w:jc w:val="center"/>
        <w:rPr>
          <w:b/>
          <w:sz w:val="32"/>
          <w:szCs w:val="32"/>
          <w:lang w:val="uz-Cyrl-UZ" w:eastAsia="en-US" w:bidi="ar-SA"/>
        </w:rPr>
      </w:pPr>
    </w:p>
    <w:p w14:paraId="40AF89D1" w14:textId="77777777" w:rsidR="008842B5" w:rsidRDefault="008842B5" w:rsidP="001C4530">
      <w:pPr>
        <w:jc w:val="center"/>
        <w:rPr>
          <w:b/>
          <w:sz w:val="32"/>
          <w:szCs w:val="32"/>
          <w:lang w:val="uz-Cyrl-UZ" w:eastAsia="en-US" w:bidi="ar-SA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37"/>
        <w:gridCol w:w="1272"/>
        <w:gridCol w:w="838"/>
        <w:gridCol w:w="846"/>
        <w:gridCol w:w="962"/>
        <w:gridCol w:w="1194"/>
        <w:gridCol w:w="1501"/>
        <w:gridCol w:w="1513"/>
      </w:tblGrid>
      <w:tr w:rsidR="008842B5" w:rsidRPr="008842B5" w14:paraId="69AB51FD" w14:textId="77777777" w:rsidTr="008842B5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C251E" w14:textId="77816E8E" w:rsidR="008842B5" w:rsidRPr="008842B5" w:rsidRDefault="00D629E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Наименование продукта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8C2EB" w14:textId="77777777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8842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Единиа</w:t>
            </w:r>
            <w:proofErr w:type="spellEnd"/>
            <w:r w:rsidRPr="008842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 xml:space="preserve">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A9519" w14:textId="6F32E8BB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8842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Обем</w:t>
            </w:r>
            <w:proofErr w:type="spellEnd"/>
            <w:r w:rsidRPr="008842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 xml:space="preserve"> </w:t>
            </w:r>
            <w:r w:rsidR="00D629E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производства продукта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6D739" w14:textId="12900030" w:rsidR="008842B5" w:rsidRPr="008842B5" w:rsidRDefault="00D629E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Производство</w:t>
            </w:r>
            <w:r w:rsidR="008842B5" w:rsidRPr="008842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 xml:space="preserve"> и продажа услуг в месяц</w:t>
            </w:r>
          </w:p>
        </w:tc>
      </w:tr>
      <w:tr w:rsidR="00D629E5" w:rsidRPr="008842B5" w14:paraId="3EF62B58" w14:textId="77777777" w:rsidTr="008842B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3E29" w14:textId="77777777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842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045" w14:textId="77777777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842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9E21" w14:textId="5AFCD081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842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 xml:space="preserve">1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383" w14:textId="58009A04" w:rsidR="008842B5" w:rsidRPr="008842B5" w:rsidRDefault="00D629E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1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5C63" w14:textId="20B216EB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  <w:r w:rsidR="00D629E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br/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2F49" w14:textId="4A840AAF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 xml:space="preserve">Единица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изиерения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DDE2" w14:textId="2294E298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Цена (</w:t>
            </w:r>
            <w:r w:rsidRPr="008842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$)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0330" w14:textId="695ACE85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  <w:t>Общая сумма</w:t>
            </w:r>
          </w:p>
        </w:tc>
      </w:tr>
      <w:tr w:rsidR="00D629E5" w:rsidRPr="008842B5" w14:paraId="5D64B2CC" w14:textId="77777777" w:rsidTr="008842B5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9FD2" w14:textId="40CE6B7E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EE65" w14:textId="49FE8FAC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4785" w14:textId="45DA9D97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A750" w14:textId="6EDC771B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469" w14:textId="29E5BFF4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E3DE" w14:textId="6E01C2EA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213" w14:textId="549F6B97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85B" w14:textId="02EF5EF2" w:rsidR="008842B5" w:rsidRPr="008842B5" w:rsidRDefault="008842B5" w:rsidP="008842B5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1EB82199" w14:textId="77777777" w:rsidR="008842B5" w:rsidRDefault="008842B5" w:rsidP="001C4530">
      <w:pPr>
        <w:jc w:val="center"/>
        <w:rPr>
          <w:b/>
          <w:sz w:val="32"/>
          <w:szCs w:val="32"/>
          <w:lang w:val="uz-Cyrl-UZ" w:eastAsia="en-US" w:bidi="ar-SA"/>
        </w:rPr>
      </w:pPr>
    </w:p>
    <w:p w14:paraId="79805683" w14:textId="4E3BE3F9" w:rsidR="00AA7B03" w:rsidRDefault="00AA7B03" w:rsidP="001C4530">
      <w:pPr>
        <w:jc w:val="center"/>
        <w:rPr>
          <w:b/>
          <w:sz w:val="32"/>
          <w:szCs w:val="32"/>
          <w:lang w:val="uz-Cyrl-UZ" w:eastAsia="en-US" w:bidi="ar-SA"/>
        </w:rPr>
      </w:pPr>
    </w:p>
    <w:p w14:paraId="6AA5AFC2" w14:textId="715484C8" w:rsidR="00D629E5" w:rsidRDefault="00D629E5" w:rsidP="001C4530">
      <w:pPr>
        <w:jc w:val="center"/>
        <w:rPr>
          <w:b/>
          <w:sz w:val="32"/>
          <w:szCs w:val="32"/>
          <w:lang w:val="uz-Cyrl-UZ" w:eastAsia="en-US" w:bidi="ar-SA"/>
        </w:rPr>
      </w:pPr>
    </w:p>
    <w:p w14:paraId="5276EEA8" w14:textId="37AE8291" w:rsidR="00D629E5" w:rsidRDefault="00D629E5" w:rsidP="001C4530">
      <w:pPr>
        <w:jc w:val="center"/>
        <w:rPr>
          <w:b/>
          <w:sz w:val="32"/>
          <w:szCs w:val="32"/>
          <w:lang w:val="uz-Cyrl-UZ" w:eastAsia="en-US" w:bidi="ar-SA"/>
        </w:rPr>
      </w:pPr>
    </w:p>
    <w:p w14:paraId="3CD3BEDB" w14:textId="224DAAA8" w:rsidR="00D629E5" w:rsidRDefault="00D629E5" w:rsidP="001C4530">
      <w:pPr>
        <w:jc w:val="center"/>
        <w:rPr>
          <w:b/>
          <w:sz w:val="32"/>
          <w:szCs w:val="32"/>
          <w:lang w:val="uz-Cyrl-UZ" w:eastAsia="en-US" w:bidi="ar-SA"/>
        </w:rPr>
      </w:pPr>
    </w:p>
    <w:p w14:paraId="1898B35E" w14:textId="3525E9CD" w:rsidR="00D629E5" w:rsidRDefault="00D629E5" w:rsidP="001C4530">
      <w:pPr>
        <w:jc w:val="center"/>
        <w:rPr>
          <w:b/>
          <w:sz w:val="32"/>
          <w:szCs w:val="32"/>
          <w:lang w:val="uz-Cyrl-UZ" w:eastAsia="en-US" w:bidi="ar-SA"/>
        </w:rPr>
      </w:pPr>
    </w:p>
    <w:p w14:paraId="0A873059" w14:textId="7F5675C2" w:rsidR="00D629E5" w:rsidRDefault="00D629E5" w:rsidP="001C4530">
      <w:pPr>
        <w:jc w:val="center"/>
        <w:rPr>
          <w:b/>
          <w:sz w:val="32"/>
          <w:szCs w:val="32"/>
          <w:lang w:val="uz-Cyrl-UZ" w:eastAsia="en-US" w:bidi="ar-SA"/>
        </w:rPr>
      </w:pPr>
    </w:p>
    <w:p w14:paraId="32F092DB" w14:textId="77777777" w:rsidR="00D629E5" w:rsidRDefault="00D629E5" w:rsidP="001C4530">
      <w:pPr>
        <w:jc w:val="center"/>
        <w:rPr>
          <w:b/>
          <w:sz w:val="32"/>
          <w:szCs w:val="32"/>
          <w:lang w:val="uz-Cyrl-UZ" w:eastAsia="en-US" w:bidi="ar-SA"/>
        </w:rPr>
      </w:pPr>
    </w:p>
    <w:p w14:paraId="5CAC82F2" w14:textId="341A0A49" w:rsidR="00D629E5" w:rsidRDefault="00D629E5" w:rsidP="00D629E5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bidi="ar-SA"/>
        </w:rPr>
      </w:pPr>
    </w:p>
    <w:p w14:paraId="660957FA" w14:textId="0F811147" w:rsidR="006D14D6" w:rsidRDefault="006D14D6" w:rsidP="00D629E5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bidi="ar-SA"/>
        </w:rPr>
      </w:pPr>
    </w:p>
    <w:p w14:paraId="65808325" w14:textId="0E33FEAE" w:rsidR="006D14D6" w:rsidRDefault="006D14D6" w:rsidP="00D629E5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bidi="ar-SA"/>
        </w:rPr>
      </w:pPr>
    </w:p>
    <w:p w14:paraId="7BBE23B0" w14:textId="77777777" w:rsidR="006D14D6" w:rsidRPr="001075A3" w:rsidRDefault="006D14D6" w:rsidP="00D629E5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bidi="ar-SA"/>
        </w:rPr>
      </w:pPr>
    </w:p>
    <w:p w14:paraId="4AB57C54" w14:textId="5724EE0D" w:rsidR="00213D7D" w:rsidRPr="00D629E5" w:rsidRDefault="00C81DC2" w:rsidP="00D629E5">
      <w:pPr>
        <w:pStyle w:val="ad"/>
        <w:spacing w:before="0" w:after="0"/>
        <w:ind w:left="0" w:right="0"/>
        <w:rPr>
          <w:rFonts w:ascii="Times New Roman" w:hAnsi="Times New Roman" w:cs="Times New Roman"/>
          <w:b/>
          <w:i w:val="0"/>
          <w:sz w:val="44"/>
          <w:lang w:val="uz-Cyrl-UZ"/>
        </w:rPr>
      </w:pPr>
      <w:r>
        <w:rPr>
          <w:rFonts w:ascii="Times New Roman" w:hAnsi="Times New Roman" w:cs="Times New Roman"/>
          <w:b/>
          <w:i w:val="0"/>
          <w:sz w:val="44"/>
          <w:lang w:val="uz-Cyrl-UZ"/>
        </w:rPr>
        <w:lastRenderedPageBreak/>
        <w:t>ОРГАНИЗАЦИОННАЯ СТРУКТУРА ПРЕДПРИЯТИЯ</w:t>
      </w:r>
    </w:p>
    <w:p w14:paraId="2F6F76D0" w14:textId="77777777" w:rsidR="00213D7D" w:rsidRPr="00213D7D" w:rsidRDefault="00213D7D" w:rsidP="001075A3">
      <w:pPr>
        <w:spacing w:before="89"/>
        <w:jc w:val="right"/>
        <w:rPr>
          <w:sz w:val="28"/>
        </w:rPr>
      </w:pPr>
    </w:p>
    <w:p w14:paraId="789A5AA8" w14:textId="22837092" w:rsidR="006A0FF6" w:rsidRPr="008C2D62" w:rsidRDefault="00C81DC2" w:rsidP="0019172E">
      <w:pPr>
        <w:spacing w:before="89"/>
        <w:jc w:val="right"/>
        <w:rPr>
          <w:sz w:val="24"/>
          <w:lang w:val="uz-Cyrl-UZ"/>
        </w:rPr>
      </w:pPr>
      <w:r>
        <w:rPr>
          <w:sz w:val="24"/>
          <w:lang w:val="uz-Cyrl-UZ"/>
        </w:rPr>
        <w:t>(</w:t>
      </w:r>
      <w:r w:rsidRPr="00C81DC2">
        <w:rPr>
          <w:sz w:val="24"/>
          <w:lang w:val="uz-Cyrl-UZ"/>
        </w:rPr>
        <w:t>$</w:t>
      </w:r>
      <w:r>
        <w:rPr>
          <w:sz w:val="24"/>
          <w:lang w:val="uz-Cyrl-UZ"/>
        </w:rPr>
        <w:t>)</w:t>
      </w:r>
    </w:p>
    <w:tbl>
      <w:tblPr>
        <w:tblStyle w:val="-651"/>
        <w:tblW w:w="10456" w:type="dxa"/>
        <w:tblLook w:val="04A0" w:firstRow="1" w:lastRow="0" w:firstColumn="1" w:lastColumn="0" w:noHBand="0" w:noVBand="1"/>
      </w:tblPr>
      <w:tblGrid>
        <w:gridCol w:w="516"/>
        <w:gridCol w:w="2712"/>
        <w:gridCol w:w="1713"/>
        <w:gridCol w:w="1189"/>
        <w:gridCol w:w="2335"/>
        <w:gridCol w:w="1991"/>
      </w:tblGrid>
      <w:tr w:rsidR="00C81DC2" w:rsidRPr="008C2D62" w14:paraId="37816680" w14:textId="77777777" w:rsidTr="00191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494D68A" w14:textId="77777777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rPr>
                <w:bCs w:val="0"/>
                <w:color w:val="000000" w:themeColor="text1"/>
                <w:sz w:val="28"/>
                <w:szCs w:val="24"/>
                <w:lang w:bidi="ar-SA"/>
              </w:rPr>
            </w:pPr>
            <w:r w:rsidRPr="008C2D62">
              <w:rPr>
                <w:bCs w:val="0"/>
                <w:color w:val="000000" w:themeColor="text1"/>
                <w:sz w:val="28"/>
                <w:szCs w:val="24"/>
                <w:lang w:bidi="ar-SA"/>
              </w:rPr>
              <w:t>№</w:t>
            </w:r>
          </w:p>
        </w:tc>
        <w:tc>
          <w:tcPr>
            <w:tcW w:w="2712" w:type="dxa"/>
            <w:vAlign w:val="center"/>
            <w:hideMark/>
          </w:tcPr>
          <w:p w14:paraId="6CF7618B" w14:textId="76F5C8DC" w:rsidR="006A0FF6" w:rsidRPr="008C2D62" w:rsidRDefault="00C81DC2" w:rsidP="0019172E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</w:pPr>
            <w:r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  <w:t>Должность</w:t>
            </w:r>
          </w:p>
        </w:tc>
        <w:tc>
          <w:tcPr>
            <w:tcW w:w="1713" w:type="dxa"/>
            <w:vAlign w:val="center"/>
            <w:hideMark/>
          </w:tcPr>
          <w:p w14:paraId="69660389" w14:textId="331CE1E1" w:rsidR="006A0FF6" w:rsidRPr="008C2D62" w:rsidRDefault="00C81DC2" w:rsidP="0019172E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</w:pPr>
            <w:r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  <w:t>Количество</w:t>
            </w:r>
          </w:p>
        </w:tc>
        <w:tc>
          <w:tcPr>
            <w:tcW w:w="1189" w:type="dxa"/>
            <w:vAlign w:val="center"/>
            <w:hideMark/>
          </w:tcPr>
          <w:p w14:paraId="09A28A4C" w14:textId="77777777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4"/>
                <w:lang w:bidi="ar-SA"/>
              </w:rPr>
            </w:pPr>
            <w:r w:rsidRPr="008C2D62">
              <w:rPr>
                <w:bCs w:val="0"/>
                <w:color w:val="000000" w:themeColor="text1"/>
                <w:sz w:val="28"/>
                <w:szCs w:val="24"/>
                <w:lang w:bidi="ar-SA"/>
              </w:rPr>
              <w:t>Оклад</w:t>
            </w:r>
          </w:p>
        </w:tc>
        <w:tc>
          <w:tcPr>
            <w:tcW w:w="2335" w:type="dxa"/>
            <w:vAlign w:val="center"/>
            <w:hideMark/>
          </w:tcPr>
          <w:p w14:paraId="3BA02BD3" w14:textId="305083CC" w:rsidR="006A0FF6" w:rsidRPr="008C2D62" w:rsidRDefault="00C81DC2" w:rsidP="0019172E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</w:pPr>
            <w:r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  <w:t>Зарплата(месяц</w:t>
            </w:r>
            <w:r w:rsidR="004775FA" w:rsidRPr="008C2D62"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  <w:t>)</w:t>
            </w:r>
          </w:p>
        </w:tc>
        <w:tc>
          <w:tcPr>
            <w:tcW w:w="1991" w:type="dxa"/>
            <w:vAlign w:val="center"/>
            <w:hideMark/>
          </w:tcPr>
          <w:p w14:paraId="0ABE098F" w14:textId="7ACCCF7F" w:rsidR="006A0FF6" w:rsidRPr="008C2D62" w:rsidRDefault="00C81DC2" w:rsidP="0019172E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4"/>
                <w:lang w:bidi="ar-SA"/>
              </w:rPr>
            </w:pPr>
            <w:r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  <w:t>Зарплата(год</w:t>
            </w:r>
            <w:r w:rsidR="004775FA" w:rsidRPr="008C2D62"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  <w:t>)</w:t>
            </w:r>
          </w:p>
        </w:tc>
      </w:tr>
      <w:tr w:rsidR="00C81DC2" w:rsidRPr="008C2D62" w14:paraId="5D46E336" w14:textId="77777777" w:rsidTr="0019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A461523" w14:textId="77777777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rPr>
                <w:b w:val="0"/>
                <w:color w:val="000000" w:themeColor="text1"/>
                <w:sz w:val="28"/>
                <w:szCs w:val="24"/>
                <w:lang w:bidi="ar-SA"/>
              </w:rPr>
            </w:pPr>
            <w:r w:rsidRPr="008C2D62">
              <w:rPr>
                <w:b w:val="0"/>
                <w:color w:val="000000" w:themeColor="text1"/>
                <w:sz w:val="28"/>
                <w:szCs w:val="24"/>
                <w:lang w:bidi="ar-SA"/>
              </w:rPr>
              <w:t>1</w:t>
            </w:r>
          </w:p>
        </w:tc>
        <w:tc>
          <w:tcPr>
            <w:tcW w:w="2712" w:type="dxa"/>
            <w:vAlign w:val="center"/>
            <w:hideMark/>
          </w:tcPr>
          <w:p w14:paraId="6DA5DB58" w14:textId="486C05E8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713" w:type="dxa"/>
            <w:vAlign w:val="center"/>
            <w:hideMark/>
          </w:tcPr>
          <w:p w14:paraId="0EDCB416" w14:textId="6CC02A8E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189" w:type="dxa"/>
            <w:vAlign w:val="center"/>
            <w:hideMark/>
          </w:tcPr>
          <w:p w14:paraId="43F55FDF" w14:textId="4294A1F4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2335" w:type="dxa"/>
            <w:vAlign w:val="center"/>
            <w:hideMark/>
          </w:tcPr>
          <w:p w14:paraId="376BCA79" w14:textId="3777B3E6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991" w:type="dxa"/>
            <w:vAlign w:val="center"/>
            <w:hideMark/>
          </w:tcPr>
          <w:p w14:paraId="3D436357" w14:textId="1E5970CA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</w:tr>
      <w:tr w:rsidR="00C81DC2" w:rsidRPr="008C2D62" w14:paraId="2A9F9EF7" w14:textId="77777777" w:rsidTr="0019172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038769F5" w14:textId="77777777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rPr>
                <w:b w:val="0"/>
                <w:color w:val="000000" w:themeColor="text1"/>
                <w:sz w:val="28"/>
                <w:szCs w:val="24"/>
                <w:lang w:bidi="ar-SA"/>
              </w:rPr>
            </w:pPr>
            <w:r w:rsidRPr="008C2D62">
              <w:rPr>
                <w:b w:val="0"/>
                <w:color w:val="000000" w:themeColor="text1"/>
                <w:sz w:val="28"/>
                <w:szCs w:val="24"/>
                <w:lang w:bidi="ar-SA"/>
              </w:rPr>
              <w:t>2</w:t>
            </w:r>
          </w:p>
        </w:tc>
        <w:tc>
          <w:tcPr>
            <w:tcW w:w="2712" w:type="dxa"/>
            <w:vAlign w:val="center"/>
            <w:hideMark/>
          </w:tcPr>
          <w:p w14:paraId="7CF89F96" w14:textId="732B6F91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val="uz-Cyrl-UZ" w:bidi="ar-SA"/>
              </w:rPr>
            </w:pPr>
          </w:p>
        </w:tc>
        <w:tc>
          <w:tcPr>
            <w:tcW w:w="1713" w:type="dxa"/>
            <w:vAlign w:val="center"/>
            <w:hideMark/>
          </w:tcPr>
          <w:p w14:paraId="690F378C" w14:textId="232D806D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189" w:type="dxa"/>
            <w:vAlign w:val="center"/>
            <w:hideMark/>
          </w:tcPr>
          <w:p w14:paraId="07D2F205" w14:textId="43027027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2335" w:type="dxa"/>
            <w:vAlign w:val="center"/>
            <w:hideMark/>
          </w:tcPr>
          <w:p w14:paraId="429B5C78" w14:textId="0436FE2E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991" w:type="dxa"/>
            <w:vAlign w:val="center"/>
            <w:hideMark/>
          </w:tcPr>
          <w:p w14:paraId="5D373957" w14:textId="23E42F0D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</w:tr>
      <w:tr w:rsidR="0019172E" w:rsidRPr="008C2D62" w14:paraId="2B9893F5" w14:textId="77777777" w:rsidTr="0019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687314D" w14:textId="05EB3D0F" w:rsidR="0019172E" w:rsidRPr="008C2D62" w:rsidRDefault="0019172E" w:rsidP="0019172E">
            <w:pPr>
              <w:widowControl/>
              <w:autoSpaceDE/>
              <w:autoSpaceDN/>
              <w:spacing w:line="276" w:lineRule="auto"/>
              <w:jc w:val="center"/>
              <w:rPr>
                <w:b w:val="0"/>
                <w:color w:val="000000" w:themeColor="text1"/>
                <w:sz w:val="28"/>
                <w:szCs w:val="24"/>
                <w:lang w:bidi="ar-SA"/>
              </w:rPr>
            </w:pPr>
            <w:r>
              <w:rPr>
                <w:b w:val="0"/>
                <w:color w:val="000000" w:themeColor="text1"/>
                <w:sz w:val="28"/>
                <w:szCs w:val="24"/>
                <w:lang w:bidi="ar-SA"/>
              </w:rPr>
              <w:t>3</w:t>
            </w:r>
          </w:p>
        </w:tc>
        <w:tc>
          <w:tcPr>
            <w:tcW w:w="2712" w:type="dxa"/>
            <w:vAlign w:val="center"/>
          </w:tcPr>
          <w:p w14:paraId="4B7B354F" w14:textId="64640928" w:rsidR="0019172E" w:rsidRDefault="0019172E" w:rsidP="0019172E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val="uz-Cyrl-UZ" w:bidi="ar-SA"/>
              </w:rPr>
            </w:pPr>
          </w:p>
        </w:tc>
        <w:tc>
          <w:tcPr>
            <w:tcW w:w="1713" w:type="dxa"/>
            <w:vAlign w:val="center"/>
          </w:tcPr>
          <w:p w14:paraId="50B8E579" w14:textId="23A48C5F" w:rsidR="0019172E" w:rsidRDefault="0019172E" w:rsidP="0019172E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189" w:type="dxa"/>
            <w:vAlign w:val="center"/>
          </w:tcPr>
          <w:p w14:paraId="604841A0" w14:textId="1200F547" w:rsidR="0019172E" w:rsidRDefault="0019172E" w:rsidP="006D14D6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2335" w:type="dxa"/>
            <w:vAlign w:val="center"/>
          </w:tcPr>
          <w:p w14:paraId="4F0A7BD4" w14:textId="728E1A69" w:rsidR="0019172E" w:rsidRDefault="0019172E" w:rsidP="0019172E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991" w:type="dxa"/>
            <w:vAlign w:val="center"/>
          </w:tcPr>
          <w:p w14:paraId="603D52A6" w14:textId="656CC63C" w:rsidR="0019172E" w:rsidRDefault="0019172E" w:rsidP="0019172E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</w:tr>
      <w:tr w:rsidR="00C81DC2" w:rsidRPr="008C2D62" w14:paraId="3739FF40" w14:textId="77777777" w:rsidTr="0019172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4E96A7CE" w14:textId="6AC24D56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2712" w:type="dxa"/>
            <w:vAlign w:val="center"/>
            <w:hideMark/>
          </w:tcPr>
          <w:p w14:paraId="04B077C2" w14:textId="38B7D5E9" w:rsidR="006A0FF6" w:rsidRPr="008C2D62" w:rsidRDefault="00C81DC2" w:rsidP="0019172E">
            <w:pPr>
              <w:widowControl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  <w:r>
              <w:rPr>
                <w:bCs/>
                <w:color w:val="000000" w:themeColor="text1"/>
                <w:sz w:val="28"/>
                <w:szCs w:val="24"/>
                <w:lang w:bidi="ar-SA"/>
              </w:rPr>
              <w:t>Всего</w:t>
            </w:r>
            <w:r w:rsidR="006A0FF6" w:rsidRPr="008C2D62">
              <w:rPr>
                <w:bCs/>
                <w:color w:val="000000" w:themeColor="text1"/>
                <w:sz w:val="28"/>
                <w:szCs w:val="24"/>
                <w:lang w:bidi="ar-SA"/>
              </w:rPr>
              <w:t>:</w:t>
            </w:r>
          </w:p>
        </w:tc>
        <w:tc>
          <w:tcPr>
            <w:tcW w:w="1713" w:type="dxa"/>
            <w:vAlign w:val="center"/>
            <w:hideMark/>
          </w:tcPr>
          <w:p w14:paraId="00EF12DD" w14:textId="7AA9E9E1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189" w:type="dxa"/>
            <w:vAlign w:val="center"/>
            <w:hideMark/>
          </w:tcPr>
          <w:p w14:paraId="6EB36367" w14:textId="0456C052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2335" w:type="dxa"/>
            <w:vAlign w:val="center"/>
            <w:hideMark/>
          </w:tcPr>
          <w:p w14:paraId="72F94C52" w14:textId="72F709A6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991" w:type="dxa"/>
            <w:vAlign w:val="center"/>
            <w:hideMark/>
          </w:tcPr>
          <w:p w14:paraId="60F1CC5D" w14:textId="0C97F28A" w:rsidR="006A0FF6" w:rsidRPr="008C2D62" w:rsidRDefault="006A0FF6" w:rsidP="0019172E">
            <w:pPr>
              <w:widowControl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</w:tr>
    </w:tbl>
    <w:p w14:paraId="38C8B524" w14:textId="77777777" w:rsidR="004156E7" w:rsidRDefault="004156E7" w:rsidP="001075A3">
      <w:pPr>
        <w:spacing w:before="120" w:after="120"/>
        <w:jc w:val="center"/>
        <w:rPr>
          <w:b/>
          <w:sz w:val="32"/>
          <w:szCs w:val="32"/>
          <w:lang w:val="uz-Cyrl-UZ"/>
        </w:rPr>
      </w:pPr>
    </w:p>
    <w:p w14:paraId="261E507D" w14:textId="3ECD5BAA" w:rsidR="008C2D62" w:rsidRPr="00D629E5" w:rsidRDefault="009A2D76" w:rsidP="00D629E5">
      <w:pPr>
        <w:pStyle w:val="a3"/>
        <w:spacing w:line="276" w:lineRule="auto"/>
        <w:ind w:firstLine="709"/>
        <w:jc w:val="center"/>
        <w:rPr>
          <w:b/>
          <w:sz w:val="28"/>
          <w:szCs w:val="28"/>
          <w:lang w:val="uz-Cyrl-UZ"/>
        </w:rPr>
      </w:pPr>
      <w:r w:rsidRPr="009A2D76">
        <w:rPr>
          <w:b/>
          <w:sz w:val="28"/>
          <w:szCs w:val="28"/>
          <w:lang w:val="uz-Cyrl-UZ"/>
        </w:rPr>
        <w:t>Объем услуг</w:t>
      </w:r>
    </w:p>
    <w:tbl>
      <w:tblPr>
        <w:tblStyle w:val="-651"/>
        <w:tblW w:w="9539" w:type="dxa"/>
        <w:jc w:val="center"/>
        <w:tblLook w:val="04A0" w:firstRow="1" w:lastRow="0" w:firstColumn="1" w:lastColumn="0" w:noHBand="0" w:noVBand="1"/>
      </w:tblPr>
      <w:tblGrid>
        <w:gridCol w:w="2180"/>
        <w:gridCol w:w="1126"/>
        <w:gridCol w:w="1126"/>
        <w:gridCol w:w="1126"/>
        <w:gridCol w:w="1208"/>
        <w:gridCol w:w="1383"/>
        <w:gridCol w:w="1390"/>
      </w:tblGrid>
      <w:tr w:rsidR="00B5205B" w:rsidRPr="008C2D62" w14:paraId="2D533514" w14:textId="77777777" w:rsidTr="00B52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 w:val="restart"/>
            <w:vAlign w:val="center"/>
            <w:hideMark/>
          </w:tcPr>
          <w:p w14:paraId="1184086F" w14:textId="2300287F" w:rsidR="00B5205B" w:rsidRPr="008C2D62" w:rsidRDefault="00B5205B" w:rsidP="008C2D62">
            <w:pPr>
              <w:widowControl/>
              <w:autoSpaceDE/>
              <w:autoSpaceDN/>
              <w:jc w:val="center"/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</w:pPr>
            <w:r w:rsidRPr="008C2D62">
              <w:rPr>
                <w:bCs w:val="0"/>
                <w:color w:val="000000" w:themeColor="text1"/>
                <w:sz w:val="28"/>
                <w:lang w:bidi="ar-SA"/>
              </w:rPr>
              <w:t>Н</w:t>
            </w:r>
            <w:r>
              <w:rPr>
                <w:bCs w:val="0"/>
                <w:color w:val="000000" w:themeColor="text1"/>
                <w:sz w:val="28"/>
                <w:lang w:val="uz-Cyrl-UZ" w:bidi="ar-SA"/>
              </w:rPr>
              <w:t>аименование</w:t>
            </w:r>
          </w:p>
        </w:tc>
        <w:tc>
          <w:tcPr>
            <w:tcW w:w="5969" w:type="dxa"/>
            <w:gridSpan w:val="5"/>
            <w:vMerge w:val="restart"/>
            <w:vAlign w:val="center"/>
            <w:hideMark/>
          </w:tcPr>
          <w:p w14:paraId="11445182" w14:textId="3A8AFBBF" w:rsidR="00B5205B" w:rsidRPr="008C2D62" w:rsidRDefault="00B5205B" w:rsidP="008C2D62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</w:pPr>
            <w:r w:rsidRPr="007460BA"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  <w:t>Срок реализации проекта (лет)</w:t>
            </w:r>
          </w:p>
        </w:tc>
        <w:tc>
          <w:tcPr>
            <w:tcW w:w="1390" w:type="dxa"/>
            <w:vMerge w:val="restart"/>
            <w:vAlign w:val="center"/>
            <w:hideMark/>
          </w:tcPr>
          <w:p w14:paraId="04F7B123" w14:textId="7585F7FC" w:rsidR="00B5205B" w:rsidRPr="008C2D62" w:rsidRDefault="00B5205B" w:rsidP="008C2D62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</w:pPr>
            <w:r>
              <w:rPr>
                <w:bCs w:val="0"/>
                <w:color w:val="000000" w:themeColor="text1"/>
                <w:sz w:val="28"/>
                <w:szCs w:val="24"/>
                <w:lang w:val="uz-Cyrl-UZ" w:bidi="ar-SA"/>
              </w:rPr>
              <w:t>Итого</w:t>
            </w:r>
          </w:p>
        </w:tc>
      </w:tr>
      <w:tr w:rsidR="00B5205B" w:rsidRPr="008C2D62" w14:paraId="08C2FCC9" w14:textId="77777777" w:rsidTr="00B52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vAlign w:val="center"/>
            <w:hideMark/>
          </w:tcPr>
          <w:p w14:paraId="5545801B" w14:textId="77777777" w:rsidR="00B5205B" w:rsidRPr="008C2D62" w:rsidRDefault="00B5205B" w:rsidP="008C2D62">
            <w:pPr>
              <w:widowControl/>
              <w:autoSpaceDE/>
              <w:autoSpaceDN/>
              <w:jc w:val="center"/>
              <w:rPr>
                <w:bCs w:val="0"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5969" w:type="dxa"/>
            <w:gridSpan w:val="5"/>
            <w:vMerge/>
            <w:vAlign w:val="center"/>
            <w:hideMark/>
          </w:tcPr>
          <w:p w14:paraId="66507455" w14:textId="77777777" w:rsidR="00B5205B" w:rsidRPr="008C2D62" w:rsidRDefault="00B5205B" w:rsidP="008C2D6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14:paraId="378BC9A1" w14:textId="77777777" w:rsidR="00B5205B" w:rsidRPr="008C2D62" w:rsidRDefault="00B5205B" w:rsidP="008C2D6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</w:tr>
      <w:tr w:rsidR="00B5205B" w:rsidRPr="008C2D62" w14:paraId="13A0226C" w14:textId="77777777" w:rsidTr="00B5205B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vAlign w:val="center"/>
            <w:hideMark/>
          </w:tcPr>
          <w:p w14:paraId="2BC1F98C" w14:textId="77777777" w:rsidR="00B5205B" w:rsidRPr="008C2D62" w:rsidRDefault="00B5205B" w:rsidP="008C2D62">
            <w:pPr>
              <w:widowControl/>
              <w:autoSpaceDE/>
              <w:autoSpaceDN/>
              <w:jc w:val="center"/>
              <w:rPr>
                <w:bCs w:val="0"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126" w:type="dxa"/>
            <w:vAlign w:val="center"/>
            <w:hideMark/>
          </w:tcPr>
          <w:p w14:paraId="4B8F3159" w14:textId="6848A8DB" w:rsidR="00B5205B" w:rsidRPr="008C2D62" w:rsidRDefault="00B5205B" w:rsidP="008C2D6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126" w:type="dxa"/>
            <w:vAlign w:val="center"/>
            <w:hideMark/>
          </w:tcPr>
          <w:p w14:paraId="4F64F3BB" w14:textId="4682D198" w:rsidR="00B5205B" w:rsidRPr="008C2D62" w:rsidRDefault="00B5205B" w:rsidP="008C2D6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126" w:type="dxa"/>
            <w:vAlign w:val="center"/>
            <w:hideMark/>
          </w:tcPr>
          <w:p w14:paraId="6EE722F3" w14:textId="23AF8D9C" w:rsidR="00B5205B" w:rsidRPr="008C2D62" w:rsidRDefault="00B5205B" w:rsidP="008C2D6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208" w:type="dxa"/>
            <w:vAlign w:val="center"/>
            <w:hideMark/>
          </w:tcPr>
          <w:p w14:paraId="3434B233" w14:textId="2916AE4F" w:rsidR="00B5205B" w:rsidRPr="008C2D62" w:rsidRDefault="00B5205B" w:rsidP="008C2D6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383" w:type="dxa"/>
            <w:vAlign w:val="center"/>
            <w:hideMark/>
          </w:tcPr>
          <w:p w14:paraId="64A513FC" w14:textId="6E6A45BA" w:rsidR="00B5205B" w:rsidRPr="008C2D62" w:rsidRDefault="00B5205B" w:rsidP="008C2D6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14:paraId="2BFC9300" w14:textId="77777777" w:rsidR="00B5205B" w:rsidRPr="008C2D62" w:rsidRDefault="00B5205B" w:rsidP="008C2D6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</w:tr>
      <w:tr w:rsidR="00B5205B" w:rsidRPr="008C2D62" w14:paraId="33E05406" w14:textId="77777777" w:rsidTr="00B52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Align w:val="center"/>
            <w:hideMark/>
          </w:tcPr>
          <w:p w14:paraId="0ADE99DA" w14:textId="77777777" w:rsidR="00B5205B" w:rsidRPr="008C2D62" w:rsidRDefault="00B5205B" w:rsidP="008C2D62">
            <w:pPr>
              <w:widowControl/>
              <w:autoSpaceDE/>
              <w:autoSpaceDN/>
              <w:jc w:val="center"/>
              <w:rPr>
                <w:bCs w:val="0"/>
                <w:color w:val="000000" w:themeColor="text1"/>
                <w:sz w:val="28"/>
                <w:szCs w:val="24"/>
                <w:lang w:bidi="ar-SA"/>
              </w:rPr>
            </w:pPr>
            <w:r w:rsidRPr="008C2D62">
              <w:rPr>
                <w:bCs w:val="0"/>
                <w:color w:val="000000" w:themeColor="text1"/>
                <w:sz w:val="28"/>
                <w:lang w:bidi="ar-SA"/>
              </w:rPr>
              <w:t>Загрузка %</w:t>
            </w:r>
          </w:p>
        </w:tc>
        <w:tc>
          <w:tcPr>
            <w:tcW w:w="1126" w:type="dxa"/>
            <w:vAlign w:val="center"/>
            <w:hideMark/>
          </w:tcPr>
          <w:p w14:paraId="18C0FE63" w14:textId="4354BFCD" w:rsidR="00B5205B" w:rsidRPr="008C2D62" w:rsidRDefault="00B5205B" w:rsidP="008C2D6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126" w:type="dxa"/>
            <w:vAlign w:val="center"/>
            <w:hideMark/>
          </w:tcPr>
          <w:p w14:paraId="3EEBECAA" w14:textId="000F8302" w:rsidR="00B5205B" w:rsidRPr="008C2D62" w:rsidRDefault="00B5205B" w:rsidP="006D14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126" w:type="dxa"/>
            <w:vAlign w:val="center"/>
            <w:hideMark/>
          </w:tcPr>
          <w:p w14:paraId="7BE30148" w14:textId="03C185DD" w:rsidR="00B5205B" w:rsidRPr="008C2D62" w:rsidRDefault="00B5205B" w:rsidP="008C2D6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208" w:type="dxa"/>
            <w:vAlign w:val="center"/>
            <w:hideMark/>
          </w:tcPr>
          <w:p w14:paraId="4EB52AF4" w14:textId="06553E88" w:rsidR="00B5205B" w:rsidRPr="008C2D62" w:rsidRDefault="00B5205B" w:rsidP="008C2D6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383" w:type="dxa"/>
            <w:vAlign w:val="center"/>
            <w:hideMark/>
          </w:tcPr>
          <w:p w14:paraId="173DBFF7" w14:textId="204F682D" w:rsidR="00B5205B" w:rsidRPr="008C2D62" w:rsidRDefault="00B5205B" w:rsidP="008C2D6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390" w:type="dxa"/>
            <w:vAlign w:val="center"/>
            <w:hideMark/>
          </w:tcPr>
          <w:p w14:paraId="36FA1ABB" w14:textId="53463961" w:rsidR="00B5205B" w:rsidRPr="008C2D62" w:rsidRDefault="00B5205B" w:rsidP="008C2D6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6"/>
                <w:lang w:bidi="ar-SA"/>
              </w:rPr>
            </w:pPr>
          </w:p>
        </w:tc>
      </w:tr>
      <w:tr w:rsidR="00B5205B" w:rsidRPr="008C2D62" w14:paraId="540AB852" w14:textId="77777777" w:rsidTr="00B5205B">
        <w:trPr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Align w:val="center"/>
            <w:hideMark/>
          </w:tcPr>
          <w:p w14:paraId="7A4E580D" w14:textId="530EE3CC" w:rsidR="00B5205B" w:rsidRPr="008C2D62" w:rsidRDefault="00B5205B" w:rsidP="008C2D62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4"/>
                <w:lang w:val="uz-Cyrl-UZ" w:bidi="ar-SA"/>
              </w:rPr>
            </w:pPr>
            <w:r>
              <w:rPr>
                <w:color w:val="000000" w:themeColor="text1"/>
                <w:sz w:val="28"/>
                <w:szCs w:val="24"/>
                <w:lang w:val="uz-Cyrl-UZ" w:bidi="ar-SA"/>
              </w:rPr>
              <w:t>Выручка</w:t>
            </w:r>
          </w:p>
        </w:tc>
        <w:tc>
          <w:tcPr>
            <w:tcW w:w="1126" w:type="dxa"/>
            <w:vAlign w:val="center"/>
            <w:hideMark/>
          </w:tcPr>
          <w:p w14:paraId="2A94EA8D" w14:textId="13C5271B" w:rsidR="00B5205B" w:rsidRPr="008C2D62" w:rsidRDefault="00B5205B" w:rsidP="00507E9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126" w:type="dxa"/>
            <w:vAlign w:val="center"/>
            <w:hideMark/>
          </w:tcPr>
          <w:p w14:paraId="2DF6F891" w14:textId="21F5C639" w:rsidR="00B5205B" w:rsidRPr="008C2D62" w:rsidRDefault="00B5205B" w:rsidP="007460B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126" w:type="dxa"/>
            <w:vAlign w:val="center"/>
            <w:hideMark/>
          </w:tcPr>
          <w:p w14:paraId="76AAA83E" w14:textId="2D8DCB5F" w:rsidR="00B5205B" w:rsidRPr="008C2D62" w:rsidRDefault="00B5205B" w:rsidP="00507E9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208" w:type="dxa"/>
            <w:vAlign w:val="center"/>
            <w:hideMark/>
          </w:tcPr>
          <w:p w14:paraId="0C053D00" w14:textId="2F15A3D4" w:rsidR="00B5205B" w:rsidRPr="008C2D62" w:rsidRDefault="00B5205B" w:rsidP="00507E9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383" w:type="dxa"/>
            <w:vAlign w:val="center"/>
            <w:hideMark/>
          </w:tcPr>
          <w:p w14:paraId="4001E0D2" w14:textId="38226C86" w:rsidR="00B5205B" w:rsidRPr="008C2D62" w:rsidRDefault="00B5205B" w:rsidP="00507E9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  <w:tc>
          <w:tcPr>
            <w:tcW w:w="1390" w:type="dxa"/>
            <w:vAlign w:val="center"/>
            <w:hideMark/>
          </w:tcPr>
          <w:p w14:paraId="231ABE7E" w14:textId="4582B247" w:rsidR="00B5205B" w:rsidRPr="008C2D62" w:rsidRDefault="00B5205B" w:rsidP="007460B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  <w:lang w:bidi="ar-SA"/>
              </w:rPr>
            </w:pPr>
          </w:p>
        </w:tc>
      </w:tr>
    </w:tbl>
    <w:p w14:paraId="5118DB0C" w14:textId="77777777" w:rsidR="00213D7D" w:rsidRDefault="00213D7D" w:rsidP="001075A3">
      <w:pPr>
        <w:pStyle w:val="a3"/>
        <w:rPr>
          <w:b/>
          <w:sz w:val="28"/>
          <w:szCs w:val="28"/>
          <w:lang w:val="uz-Cyrl-UZ"/>
        </w:rPr>
      </w:pPr>
    </w:p>
    <w:p w14:paraId="419831FA" w14:textId="38C6DF5E" w:rsidR="00213D7D" w:rsidRDefault="00213D7D" w:rsidP="001075A3">
      <w:pPr>
        <w:pStyle w:val="a3"/>
        <w:rPr>
          <w:b/>
          <w:sz w:val="28"/>
          <w:szCs w:val="28"/>
          <w:lang w:val="uz-Cyrl-UZ"/>
        </w:rPr>
      </w:pPr>
    </w:p>
    <w:p w14:paraId="4073FBC1" w14:textId="3C8DF674" w:rsidR="0019172E" w:rsidRDefault="0019172E" w:rsidP="001075A3">
      <w:pPr>
        <w:pStyle w:val="a3"/>
        <w:rPr>
          <w:b/>
          <w:sz w:val="28"/>
          <w:szCs w:val="28"/>
          <w:lang w:val="uz-Cyrl-UZ"/>
        </w:rPr>
      </w:pPr>
    </w:p>
    <w:p w14:paraId="2D3483BA" w14:textId="191F0808" w:rsidR="0019172E" w:rsidRDefault="0019172E" w:rsidP="001075A3">
      <w:pPr>
        <w:pStyle w:val="a3"/>
        <w:rPr>
          <w:b/>
          <w:sz w:val="28"/>
          <w:szCs w:val="28"/>
          <w:lang w:val="uz-Cyrl-UZ"/>
        </w:rPr>
      </w:pPr>
    </w:p>
    <w:p w14:paraId="5683DA38" w14:textId="1B5782D8" w:rsidR="00B5205B" w:rsidRDefault="00B5205B" w:rsidP="001075A3">
      <w:pPr>
        <w:pStyle w:val="a3"/>
        <w:rPr>
          <w:b/>
          <w:sz w:val="28"/>
          <w:szCs w:val="28"/>
          <w:lang w:val="uz-Cyrl-UZ"/>
        </w:rPr>
      </w:pPr>
    </w:p>
    <w:p w14:paraId="07434C8C" w14:textId="3BDC538D" w:rsidR="00B5205B" w:rsidRDefault="00B5205B" w:rsidP="001075A3">
      <w:pPr>
        <w:pStyle w:val="a3"/>
        <w:rPr>
          <w:b/>
          <w:sz w:val="28"/>
          <w:szCs w:val="28"/>
          <w:lang w:val="uz-Cyrl-UZ"/>
        </w:rPr>
      </w:pPr>
    </w:p>
    <w:p w14:paraId="0E7E2703" w14:textId="18AB48F4" w:rsidR="00B5205B" w:rsidRDefault="00B5205B" w:rsidP="001075A3">
      <w:pPr>
        <w:pStyle w:val="a3"/>
        <w:rPr>
          <w:b/>
          <w:sz w:val="28"/>
          <w:szCs w:val="28"/>
          <w:lang w:val="uz-Cyrl-UZ"/>
        </w:rPr>
      </w:pPr>
    </w:p>
    <w:p w14:paraId="7E1A6837" w14:textId="561D134B" w:rsidR="00B5205B" w:rsidRDefault="00B5205B" w:rsidP="001075A3">
      <w:pPr>
        <w:pStyle w:val="a3"/>
        <w:rPr>
          <w:b/>
          <w:sz w:val="28"/>
          <w:szCs w:val="28"/>
          <w:lang w:val="uz-Cyrl-UZ"/>
        </w:rPr>
      </w:pPr>
    </w:p>
    <w:p w14:paraId="347A1444" w14:textId="0D79FA19" w:rsidR="00B5205B" w:rsidRDefault="00B5205B" w:rsidP="001075A3">
      <w:pPr>
        <w:pStyle w:val="a3"/>
        <w:rPr>
          <w:b/>
          <w:sz w:val="28"/>
          <w:szCs w:val="28"/>
          <w:lang w:val="uz-Cyrl-UZ"/>
        </w:rPr>
      </w:pPr>
    </w:p>
    <w:p w14:paraId="1B7C48E8" w14:textId="77777777" w:rsidR="006D14D6" w:rsidRPr="004156E7" w:rsidRDefault="006D14D6" w:rsidP="001075A3">
      <w:pPr>
        <w:pStyle w:val="a3"/>
        <w:rPr>
          <w:b/>
          <w:sz w:val="28"/>
          <w:szCs w:val="28"/>
          <w:lang w:val="uz-Cyrl-UZ"/>
        </w:rPr>
      </w:pPr>
    </w:p>
    <w:p w14:paraId="2AC95F0A" w14:textId="18C28B1C" w:rsidR="007A4400" w:rsidRDefault="007460BA" w:rsidP="00200473">
      <w:pPr>
        <w:pStyle w:val="ad"/>
        <w:spacing w:before="0" w:after="0"/>
        <w:ind w:left="0" w:right="0"/>
        <w:rPr>
          <w:rFonts w:ascii="Times New Roman" w:hAnsi="Times New Roman" w:cs="Times New Roman"/>
          <w:b/>
          <w:i w:val="0"/>
          <w:sz w:val="44"/>
          <w:lang w:val="uz-Cyrl-UZ"/>
        </w:rPr>
      </w:pPr>
      <w:r>
        <w:rPr>
          <w:rFonts w:ascii="Times New Roman" w:hAnsi="Times New Roman" w:cs="Times New Roman"/>
          <w:b/>
          <w:i w:val="0"/>
          <w:sz w:val="44"/>
          <w:lang w:val="uz-Cyrl-UZ"/>
        </w:rPr>
        <w:lastRenderedPageBreak/>
        <w:t>ФИНАНСОВЫЙ ПЛАН</w:t>
      </w:r>
    </w:p>
    <w:p w14:paraId="7A5F6D1D" w14:textId="77777777" w:rsidR="00B5205B" w:rsidRPr="00B5205B" w:rsidRDefault="00B5205B" w:rsidP="00B5205B">
      <w:pPr>
        <w:rPr>
          <w:lang w:val="uz-Cyrl-UZ" w:eastAsia="en-US" w:bidi="ar-SA"/>
        </w:rPr>
      </w:pPr>
    </w:p>
    <w:tbl>
      <w:tblPr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971"/>
        <w:gridCol w:w="1418"/>
        <w:gridCol w:w="2126"/>
      </w:tblGrid>
      <w:tr w:rsidR="00B5205B" w:rsidRPr="007460BA" w14:paraId="52622A82" w14:textId="77777777" w:rsidTr="00B5205B">
        <w:trPr>
          <w:trHeight w:val="12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8450" w14:textId="75E362ED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b/>
                <w:bCs/>
                <w:color w:val="000000" w:themeColor="text1"/>
                <w:szCs w:val="36"/>
              </w:rPr>
              <w:t>№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C6EE" w14:textId="389A6B1B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b/>
                <w:bCs/>
                <w:color w:val="000000" w:themeColor="text1"/>
                <w:szCs w:val="36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7872" w14:textId="36E6241C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b/>
                <w:bCs/>
                <w:color w:val="000000" w:themeColor="text1"/>
                <w:szCs w:val="28"/>
              </w:rPr>
              <w:t>Затраты в национальной валюте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4FCE" w14:textId="6B18F7B6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b/>
                <w:bCs/>
                <w:color w:val="000000" w:themeColor="text1"/>
                <w:szCs w:val="28"/>
              </w:rPr>
              <w:t>Затраты в национальной валюте</w:t>
            </w:r>
          </w:p>
        </w:tc>
      </w:tr>
      <w:tr w:rsidR="00B5205B" w:rsidRPr="007460BA" w14:paraId="29B30A09" w14:textId="77777777" w:rsidTr="00B5205B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B059EA3" w14:textId="42121A77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1A38BC9" w14:textId="4B8E1E5F" w:rsidR="00B5205B" w:rsidRPr="00B5205B" w:rsidRDefault="00B5205B" w:rsidP="00B5205B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A367D2E" w14:textId="5766C399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proofErr w:type="spellStart"/>
            <w:r w:rsidRPr="00B5205B">
              <w:rPr>
                <w:rFonts w:ascii="Arial CYR" w:hAnsi="Arial CYR"/>
                <w:b/>
                <w:bCs/>
                <w:color w:val="000000" w:themeColor="text1"/>
                <w:szCs w:val="28"/>
              </w:rPr>
              <w:t>экв</w:t>
            </w:r>
            <w:proofErr w:type="spellEnd"/>
            <w:r w:rsidRPr="00B5205B">
              <w:rPr>
                <w:rFonts w:ascii="Arial CYR" w:hAnsi="Arial CYR"/>
                <w:b/>
                <w:bCs/>
                <w:color w:val="000000" w:themeColor="text1"/>
                <w:szCs w:val="28"/>
              </w:rPr>
              <w:t>. USD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B5FB14C" w14:textId="51B8C3B5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proofErr w:type="spellStart"/>
            <w:r w:rsidRPr="00B5205B">
              <w:rPr>
                <w:rFonts w:ascii="Arial CYR" w:hAnsi="Arial CYR"/>
                <w:b/>
                <w:bCs/>
                <w:color w:val="000000" w:themeColor="text1"/>
                <w:szCs w:val="28"/>
              </w:rPr>
              <w:t>экв</w:t>
            </w:r>
            <w:proofErr w:type="spellEnd"/>
            <w:r w:rsidRPr="00B5205B">
              <w:rPr>
                <w:rFonts w:ascii="Arial CYR" w:hAnsi="Arial CYR"/>
                <w:b/>
                <w:bCs/>
                <w:color w:val="000000" w:themeColor="text1"/>
                <w:szCs w:val="28"/>
              </w:rPr>
              <w:t>. USD</w:t>
            </w:r>
          </w:p>
        </w:tc>
      </w:tr>
      <w:tr w:rsidR="00B5205B" w:rsidRPr="007460BA" w14:paraId="05E21AB1" w14:textId="77777777" w:rsidTr="00B5205B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C7C5" w14:textId="416C057C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BBDD" w14:textId="775225F0" w:rsidR="00B5205B" w:rsidRPr="00B5205B" w:rsidRDefault="00B5205B" w:rsidP="00B5205B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Проектирование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EB51" w14:textId="0A05AC20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0A66" w14:textId="59DCC850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</w:tr>
      <w:tr w:rsidR="00B5205B" w:rsidRPr="007460BA" w14:paraId="0B9930CF" w14:textId="77777777" w:rsidTr="00B5205B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E26A1F6" w14:textId="2DCBC234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B2033E8" w14:textId="1F954761" w:rsidR="00B5205B" w:rsidRPr="00B5205B" w:rsidRDefault="00B5205B" w:rsidP="00B5205B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Здания, сооружения, земля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D742771" w14:textId="16A8F1D0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93CE37D" w14:textId="109BA2FE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 xml:space="preserve"> </w:t>
            </w:r>
          </w:p>
        </w:tc>
      </w:tr>
      <w:tr w:rsidR="00B5205B" w:rsidRPr="007460BA" w14:paraId="512BB609" w14:textId="77777777" w:rsidTr="00B5205B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1D10" w14:textId="0557A1A1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BA90" w14:textId="06C4DD66" w:rsidR="00B5205B" w:rsidRPr="006D14D6" w:rsidRDefault="006D14D6" w:rsidP="00B5205B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>
              <w:rPr>
                <w:rFonts w:ascii="Arial CYR" w:hAnsi="Arial CYR"/>
                <w:color w:val="000000" w:themeColor="text1"/>
                <w:szCs w:val="32"/>
              </w:rPr>
              <w:t>Оборудование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18A7" w14:textId="3CCD9AA2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A9A" w14:textId="3EDCD9BD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</w:tr>
      <w:tr w:rsidR="00B5205B" w:rsidRPr="007460BA" w14:paraId="6D41EE57" w14:textId="77777777" w:rsidTr="00B5205B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AB99333" w14:textId="4C1E2343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C5113E6" w14:textId="7880A818" w:rsidR="00B5205B" w:rsidRPr="00B5205B" w:rsidRDefault="00B5205B" w:rsidP="00B5205B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Вспомогательное оборудование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D752883" w14:textId="496E4E39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992D297" w14:textId="76F5CEA3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bidi="ar-SA"/>
              </w:rPr>
            </w:pPr>
          </w:p>
        </w:tc>
      </w:tr>
      <w:tr w:rsidR="00B5205B" w:rsidRPr="007460BA" w14:paraId="11791B25" w14:textId="77777777" w:rsidTr="00B5205B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795E" w14:textId="3063C96D" w:rsidR="00B5205B" w:rsidRPr="00B5205B" w:rsidRDefault="00B5205B" w:rsidP="00B5205B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D09B" w14:textId="6ABA3AFF" w:rsidR="00B5205B" w:rsidRPr="00B5205B" w:rsidRDefault="00B5205B" w:rsidP="00B5205B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 xml:space="preserve">Транспортные расходы, </w:t>
            </w:r>
            <w:proofErr w:type="gramStart"/>
            <w:r w:rsidRPr="00B5205B">
              <w:rPr>
                <w:rFonts w:ascii="Arial CYR" w:hAnsi="Arial CYR"/>
                <w:color w:val="000000" w:themeColor="text1"/>
                <w:szCs w:val="32"/>
              </w:rPr>
              <w:t>шеф-монтаж</w:t>
            </w:r>
            <w:proofErr w:type="gramEnd"/>
            <w:r w:rsidRPr="00B5205B">
              <w:rPr>
                <w:rFonts w:ascii="Arial CYR" w:hAnsi="Arial CYR"/>
                <w:color w:val="000000" w:themeColor="text1"/>
                <w:szCs w:val="32"/>
              </w:rPr>
              <w:t>, обучение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B2C1" w14:textId="27BBB514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17C0" w14:textId="671E87F8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</w:tr>
      <w:tr w:rsidR="00B5205B" w:rsidRPr="007460BA" w14:paraId="7326C7E7" w14:textId="77777777" w:rsidTr="00B5205B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E132571" w14:textId="28C88C43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F90596F" w14:textId="5DE99A98" w:rsidR="00B5205B" w:rsidRPr="00B5205B" w:rsidRDefault="00B5205B" w:rsidP="00B5205B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 xml:space="preserve">Прочие фиксированные активы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FC3DB0F" w14:textId="19532EC8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FA6E614" w14:textId="27366189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</w:tr>
      <w:tr w:rsidR="00B5205B" w:rsidRPr="007460BA" w14:paraId="5D791DA4" w14:textId="77777777" w:rsidTr="00B5205B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ECA5" w14:textId="512126EF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b/>
                <w:bCs/>
                <w:color w:val="000000" w:themeColor="text1"/>
                <w:szCs w:val="32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3602" w14:textId="3B50017E" w:rsidR="00B5205B" w:rsidRPr="00B5205B" w:rsidRDefault="00B5205B" w:rsidP="00B5205B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b/>
                <w:bCs/>
                <w:color w:val="000000" w:themeColor="text1"/>
                <w:szCs w:val="32"/>
              </w:rPr>
              <w:t>Всего Фиксированные Активы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A9D1" w14:textId="6C48850E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820B" w14:textId="35256472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</w:tr>
      <w:tr w:rsidR="00B5205B" w:rsidRPr="007460BA" w14:paraId="18BCB086" w14:textId="77777777" w:rsidTr="00B5205B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A731358" w14:textId="4AB1BE30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BB9C69F" w14:textId="55723F60" w:rsidR="00B5205B" w:rsidRPr="00B5205B" w:rsidRDefault="006D14D6" w:rsidP="00B5205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  <w:szCs w:val="20"/>
                <w:lang w:bidi="ar-SA"/>
              </w:rPr>
            </w:pPr>
            <w:r>
              <w:rPr>
                <w:rFonts w:ascii="Arial CYR" w:hAnsi="Arial CYR"/>
                <w:color w:val="000000" w:themeColor="text1"/>
                <w:szCs w:val="32"/>
              </w:rPr>
              <w:t>С</w:t>
            </w:r>
            <w:r w:rsidR="00B5205B" w:rsidRPr="00B5205B">
              <w:rPr>
                <w:rFonts w:ascii="Arial CYR" w:hAnsi="Arial CYR"/>
                <w:color w:val="000000" w:themeColor="text1"/>
                <w:szCs w:val="32"/>
              </w:rPr>
              <w:t>труктура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105AFAF" w14:textId="3B9FD7BD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6F1F5FE" w14:textId="3B490C4E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bidi="ar-SA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100,0%</w:t>
            </w:r>
          </w:p>
        </w:tc>
      </w:tr>
      <w:tr w:rsidR="00B5205B" w:rsidRPr="007460BA" w14:paraId="560029B7" w14:textId="77777777" w:rsidTr="00B5205B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D440" w14:textId="1C64500C" w:rsidR="00B5205B" w:rsidRPr="00B5205B" w:rsidRDefault="00B5205B" w:rsidP="00B5205B">
            <w:pPr>
              <w:widowControl/>
              <w:autoSpaceDE/>
              <w:autoSpaceDN/>
              <w:rPr>
                <w:rFonts w:ascii="Arial CYR" w:hAnsi="Arial CYR"/>
                <w:color w:val="000000" w:themeColor="text1"/>
                <w:szCs w:val="32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741D" w14:textId="4F5F90CF" w:rsidR="00B5205B" w:rsidRPr="00B5205B" w:rsidRDefault="00B5205B" w:rsidP="00B5205B">
            <w:pPr>
              <w:widowControl/>
              <w:autoSpaceDE/>
              <w:autoSpaceDN/>
              <w:rPr>
                <w:rFonts w:ascii="Arial CYR" w:hAnsi="Arial CYR"/>
                <w:color w:val="000000" w:themeColor="text1"/>
                <w:szCs w:val="32"/>
              </w:rPr>
            </w:pPr>
            <w:r w:rsidRPr="00B5205B">
              <w:rPr>
                <w:rFonts w:ascii="Arial CYR" w:hAnsi="Arial CYR"/>
                <w:color w:val="000000" w:themeColor="text1"/>
                <w:szCs w:val="32"/>
              </w:rPr>
              <w:t xml:space="preserve">Запасы сырья и материалов (3 </w:t>
            </w:r>
            <w:proofErr w:type="spellStart"/>
            <w:r w:rsidRPr="00B5205B">
              <w:rPr>
                <w:rFonts w:ascii="Arial CYR" w:hAnsi="Arial CYR"/>
                <w:color w:val="000000" w:themeColor="text1"/>
                <w:szCs w:val="32"/>
              </w:rPr>
              <w:t>месяцов</w:t>
            </w:r>
            <w:proofErr w:type="spellEnd"/>
            <w:r w:rsidRPr="00B5205B">
              <w:rPr>
                <w:rFonts w:ascii="Arial CYR" w:hAnsi="Arial CYR"/>
                <w:color w:val="000000" w:themeColor="text1"/>
                <w:szCs w:val="3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66B5" w14:textId="1AF6191F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 CYR" w:hAnsi="Arial CYR"/>
                <w:color w:val="000000" w:themeColor="text1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A191" w14:textId="23031F8C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 CYR" w:hAnsi="Arial CYR"/>
                <w:color w:val="000000" w:themeColor="text1"/>
                <w:szCs w:val="32"/>
              </w:rPr>
            </w:pPr>
          </w:p>
        </w:tc>
      </w:tr>
      <w:tr w:rsidR="00B5205B" w:rsidRPr="007460BA" w14:paraId="01E818CD" w14:textId="77777777" w:rsidTr="00B5205B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8766" w14:textId="49FEED08" w:rsidR="00B5205B" w:rsidRPr="00B5205B" w:rsidRDefault="00B5205B" w:rsidP="00B5205B">
            <w:pPr>
              <w:widowControl/>
              <w:autoSpaceDE/>
              <w:autoSpaceDN/>
              <w:rPr>
                <w:rFonts w:ascii="Arial CYR" w:hAnsi="Arial CYR"/>
                <w:color w:val="000000" w:themeColor="text1"/>
                <w:szCs w:val="32"/>
              </w:rPr>
            </w:pPr>
            <w:r>
              <w:rPr>
                <w:rFonts w:ascii="Arial CYR" w:hAnsi="Arial CYR"/>
                <w:color w:val="000000" w:themeColor="text1"/>
                <w:szCs w:val="32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1923" w14:textId="2BA46915" w:rsidR="00B5205B" w:rsidRPr="00B5205B" w:rsidRDefault="00B5205B" w:rsidP="00B5205B">
            <w:pPr>
              <w:widowControl/>
              <w:autoSpaceDE/>
              <w:autoSpaceDN/>
              <w:rPr>
                <w:rFonts w:ascii="Arial CYR" w:hAnsi="Arial CYR"/>
                <w:color w:val="000000" w:themeColor="text1"/>
                <w:szCs w:val="32"/>
              </w:rPr>
            </w:pPr>
            <w:r>
              <w:rPr>
                <w:rFonts w:ascii="Arial CYR" w:hAnsi="Arial CYR"/>
                <w:color w:val="000000" w:themeColor="text1"/>
                <w:szCs w:val="32"/>
              </w:rPr>
              <w:t>Финансовые издержки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3FB0" w14:textId="6E2E8C88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 CYR" w:hAnsi="Arial CYR"/>
                <w:color w:val="000000" w:themeColor="text1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E084" w14:textId="5D1FAB7F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 CYR" w:hAnsi="Arial CYR"/>
                <w:color w:val="000000" w:themeColor="text1"/>
                <w:szCs w:val="32"/>
              </w:rPr>
            </w:pPr>
          </w:p>
        </w:tc>
      </w:tr>
      <w:tr w:rsidR="00B5205B" w:rsidRPr="007460BA" w14:paraId="78E3F18A" w14:textId="77777777" w:rsidTr="00B5205B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D109" w14:textId="2D0738B2" w:rsidR="00B5205B" w:rsidRPr="00B5205B" w:rsidRDefault="00B5205B" w:rsidP="00B5205B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>
              <w:rPr>
                <w:rFonts w:ascii="Arial CYR" w:hAnsi="Arial CYR"/>
                <w:color w:val="000000" w:themeColor="text1"/>
                <w:szCs w:val="32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FD44" w14:textId="06B0D31E" w:rsidR="00B5205B" w:rsidRPr="00B5205B" w:rsidRDefault="00B5205B" w:rsidP="00B5205B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  <w:r>
              <w:rPr>
                <w:rFonts w:ascii="Arial CYR" w:hAnsi="Arial CYR"/>
                <w:color w:val="000000" w:themeColor="text1"/>
                <w:szCs w:val="32"/>
              </w:rPr>
              <w:t>Всего первоначальная стоимость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FFFA" w14:textId="0AD2282F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6F9" w14:textId="3B5C4068" w:rsidR="00B5205B" w:rsidRPr="00B5205B" w:rsidRDefault="00B5205B" w:rsidP="00B5205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bidi="ar-SA"/>
              </w:rPr>
            </w:pPr>
          </w:p>
        </w:tc>
      </w:tr>
    </w:tbl>
    <w:p w14:paraId="77885DEC" w14:textId="58898CDE" w:rsidR="00AA26D0" w:rsidRDefault="00AA26D0" w:rsidP="00AB111D">
      <w:pPr>
        <w:spacing w:before="120" w:after="120"/>
        <w:rPr>
          <w:b/>
          <w:sz w:val="28"/>
          <w:szCs w:val="28"/>
        </w:rPr>
      </w:pPr>
    </w:p>
    <w:p w14:paraId="2FEDFF95" w14:textId="77777777" w:rsidR="00B5205B" w:rsidRDefault="00B5205B" w:rsidP="00AB111D">
      <w:pPr>
        <w:spacing w:before="120" w:after="120"/>
        <w:rPr>
          <w:b/>
          <w:sz w:val="28"/>
          <w:szCs w:val="28"/>
        </w:rPr>
      </w:pPr>
    </w:p>
    <w:p w14:paraId="1EA39448" w14:textId="77777777" w:rsidR="00892943" w:rsidRDefault="00892943" w:rsidP="00AB111D">
      <w:pPr>
        <w:spacing w:before="120" w:after="120"/>
        <w:rPr>
          <w:b/>
          <w:sz w:val="28"/>
          <w:szCs w:val="28"/>
        </w:rPr>
      </w:pPr>
    </w:p>
    <w:p w14:paraId="047C5651" w14:textId="77777777" w:rsidR="00892943" w:rsidRDefault="00892943" w:rsidP="00AB111D">
      <w:pPr>
        <w:spacing w:before="120" w:after="120"/>
        <w:rPr>
          <w:b/>
          <w:sz w:val="28"/>
          <w:szCs w:val="28"/>
        </w:rPr>
      </w:pPr>
    </w:p>
    <w:p w14:paraId="310811D5" w14:textId="77777777" w:rsidR="00892943" w:rsidRPr="00AB111D" w:rsidRDefault="00892943" w:rsidP="00AB111D">
      <w:pPr>
        <w:spacing w:before="120" w:after="120"/>
        <w:rPr>
          <w:b/>
          <w:sz w:val="28"/>
          <w:szCs w:val="28"/>
        </w:rPr>
      </w:pPr>
    </w:p>
    <w:p w14:paraId="23783C00" w14:textId="40414119" w:rsidR="00B6156F" w:rsidRDefault="00B6156F" w:rsidP="00AB111D">
      <w:pPr>
        <w:spacing w:before="120" w:after="120"/>
        <w:rPr>
          <w:b/>
          <w:sz w:val="28"/>
          <w:szCs w:val="28"/>
        </w:rPr>
      </w:pPr>
    </w:p>
    <w:p w14:paraId="226B1FBF" w14:textId="02AD96B1" w:rsidR="00852F06" w:rsidRDefault="00852F06" w:rsidP="00AB111D">
      <w:pPr>
        <w:spacing w:before="120" w:after="120"/>
        <w:rPr>
          <w:b/>
          <w:sz w:val="28"/>
          <w:szCs w:val="28"/>
        </w:rPr>
      </w:pPr>
    </w:p>
    <w:p w14:paraId="587AAF89" w14:textId="75ACED31" w:rsidR="00852F06" w:rsidRDefault="00852F06" w:rsidP="00AB111D">
      <w:pPr>
        <w:spacing w:before="120" w:after="120"/>
        <w:rPr>
          <w:b/>
          <w:sz w:val="28"/>
          <w:szCs w:val="28"/>
        </w:rPr>
      </w:pPr>
    </w:p>
    <w:p w14:paraId="06145A27" w14:textId="55D34CA1" w:rsidR="00852F06" w:rsidRDefault="00852F06" w:rsidP="00AB111D">
      <w:pPr>
        <w:spacing w:before="120" w:after="120"/>
        <w:rPr>
          <w:b/>
          <w:sz w:val="28"/>
          <w:szCs w:val="28"/>
        </w:rPr>
      </w:pPr>
    </w:p>
    <w:p w14:paraId="262F9AC0" w14:textId="4A683D62" w:rsidR="00852F06" w:rsidRDefault="00852F06" w:rsidP="00AB111D">
      <w:pPr>
        <w:spacing w:before="120" w:after="120"/>
        <w:rPr>
          <w:b/>
          <w:sz w:val="28"/>
          <w:szCs w:val="28"/>
        </w:rPr>
      </w:pPr>
    </w:p>
    <w:p w14:paraId="1C07B9C9" w14:textId="77777777" w:rsidR="00B5205B" w:rsidRDefault="00B5205B" w:rsidP="00AB111D">
      <w:pPr>
        <w:spacing w:before="120" w:after="120"/>
        <w:rPr>
          <w:b/>
          <w:sz w:val="28"/>
          <w:szCs w:val="28"/>
        </w:rPr>
      </w:pPr>
    </w:p>
    <w:p w14:paraId="3FF46469" w14:textId="77777777" w:rsidR="00507903" w:rsidRDefault="00507903" w:rsidP="00507903">
      <w:pPr>
        <w:pStyle w:val="a3"/>
        <w:spacing w:line="276" w:lineRule="auto"/>
        <w:ind w:firstLine="709"/>
        <w:jc w:val="both"/>
        <w:rPr>
          <w:sz w:val="28"/>
          <w:szCs w:val="28"/>
          <w:lang w:val="uz-Cyrl-UZ"/>
        </w:rPr>
        <w:sectPr w:rsidR="00507903" w:rsidSect="00213D7D">
          <w:pgSz w:w="11906" w:h="16838"/>
          <w:pgMar w:top="993" w:right="850" w:bottom="426" w:left="709" w:header="708" w:footer="708" w:gutter="0"/>
          <w:cols w:space="708"/>
          <w:docGrid w:linePitch="360"/>
        </w:sectPr>
      </w:pPr>
    </w:p>
    <w:p w14:paraId="5C962FD6" w14:textId="08B60182" w:rsidR="00507903" w:rsidRPr="00AB111D" w:rsidRDefault="00507903" w:rsidP="00507903">
      <w:pPr>
        <w:pStyle w:val="ad"/>
        <w:tabs>
          <w:tab w:val="center" w:pos="5173"/>
        </w:tabs>
        <w:spacing w:before="0" w:after="0"/>
        <w:ind w:left="0" w:right="0"/>
        <w:rPr>
          <w:rFonts w:ascii="Times New Roman" w:hAnsi="Times New Roman" w:cs="Times New Roman"/>
          <w:b/>
          <w:i w:val="0"/>
          <w:sz w:val="44"/>
          <w:lang w:val="uz-Cyrl-UZ"/>
        </w:rPr>
      </w:pPr>
      <w:r>
        <w:rPr>
          <w:rFonts w:ascii="Times New Roman" w:hAnsi="Times New Roman" w:cs="Times New Roman"/>
          <w:b/>
          <w:i w:val="0"/>
          <w:sz w:val="44"/>
          <w:lang w:val="uz-Cyrl-UZ"/>
        </w:rPr>
        <w:lastRenderedPageBreak/>
        <w:t>ДЕНЕЖНЫЙ ПОТОК</w:t>
      </w:r>
    </w:p>
    <w:p w14:paraId="5E0ABA33" w14:textId="77777777" w:rsidR="00507903" w:rsidRDefault="00507903" w:rsidP="00507903">
      <w:pPr>
        <w:pStyle w:val="a3"/>
        <w:spacing w:line="276" w:lineRule="auto"/>
        <w:ind w:firstLine="709"/>
        <w:jc w:val="both"/>
        <w:rPr>
          <w:sz w:val="28"/>
          <w:szCs w:val="28"/>
          <w:lang w:val="uz-Cyrl-UZ"/>
        </w:rPr>
      </w:pPr>
    </w:p>
    <w:p w14:paraId="69D1D8E2" w14:textId="762E01DF" w:rsidR="00187D04" w:rsidRDefault="00892943" w:rsidP="00507903">
      <w:pPr>
        <w:pStyle w:val="a3"/>
        <w:spacing w:line="276" w:lineRule="auto"/>
        <w:ind w:firstLine="709"/>
        <w:jc w:val="both"/>
        <w:rPr>
          <w:sz w:val="28"/>
          <w:szCs w:val="28"/>
          <w:lang w:val="uz-Cyrl-UZ"/>
        </w:rPr>
      </w:pPr>
      <w:r w:rsidRPr="00892943">
        <w:rPr>
          <w:sz w:val="28"/>
          <w:szCs w:val="28"/>
          <w:lang w:val="uz-Cyrl-UZ"/>
        </w:rPr>
        <w:t>Основная задача прогнозирования денежных потоков - поддержание ликвидности проекта, то есть возможности платить вовремя.</w:t>
      </w:r>
    </w:p>
    <w:p w14:paraId="7488AD49" w14:textId="49DE13BA" w:rsidR="00507903" w:rsidRDefault="00507903" w:rsidP="00892943">
      <w:pPr>
        <w:widowControl/>
        <w:autoSpaceDE/>
        <w:autoSpaceDN/>
        <w:rPr>
          <w:rFonts w:ascii="Arial" w:hAnsi="Arial" w:cs="Arial"/>
          <w:b/>
          <w:bCs/>
          <w:color w:val="000000"/>
          <w:sz w:val="16"/>
          <w:szCs w:val="16"/>
          <w:lang w:bidi="ar-SA"/>
        </w:rPr>
        <w:sectPr w:rsidR="00507903" w:rsidSect="00507903">
          <w:pgSz w:w="16838" w:h="11906" w:orient="landscape"/>
          <w:pgMar w:top="709" w:right="992" w:bottom="851" w:left="425" w:header="709" w:footer="709" w:gutter="0"/>
          <w:cols w:space="708"/>
          <w:docGrid w:linePitch="360"/>
        </w:sectPr>
      </w:pPr>
    </w:p>
    <w:p w14:paraId="3509987F" w14:textId="0B9D725C" w:rsidR="00EB75AA" w:rsidRPr="00A95584" w:rsidRDefault="00CD6009" w:rsidP="00A95584">
      <w:pPr>
        <w:pStyle w:val="ad"/>
        <w:spacing w:before="0" w:after="0"/>
        <w:ind w:left="0" w:right="0"/>
        <w:rPr>
          <w:rFonts w:ascii="Times New Roman" w:hAnsi="Times New Roman" w:cs="Times New Roman"/>
          <w:b/>
          <w:i w:val="0"/>
          <w:sz w:val="44"/>
          <w:lang w:val="uz-Cyrl-UZ"/>
        </w:rPr>
      </w:pPr>
      <w:r>
        <w:rPr>
          <w:rFonts w:ascii="Times New Roman" w:hAnsi="Times New Roman" w:cs="Times New Roman"/>
          <w:b/>
          <w:i w:val="0"/>
          <w:sz w:val="44"/>
          <w:lang w:val="uz-Cyrl-UZ"/>
        </w:rPr>
        <w:lastRenderedPageBreak/>
        <w:t>ГРАФИК ВЫПЛАТЫ КРЕДИТА</w:t>
      </w:r>
    </w:p>
    <w:p w14:paraId="4C2C0093" w14:textId="77777777" w:rsidR="00EB75AA" w:rsidRPr="001075A3" w:rsidRDefault="00EB75AA" w:rsidP="001075A3">
      <w:pPr>
        <w:jc w:val="right"/>
        <w:rPr>
          <w:color w:val="000000"/>
          <w:sz w:val="28"/>
          <w:szCs w:val="28"/>
          <w:lang w:val="uz-Cyrl-UZ"/>
        </w:rPr>
      </w:pPr>
    </w:p>
    <w:p w14:paraId="380A9E24" w14:textId="25AD6337" w:rsidR="004156E7" w:rsidRPr="0044555D" w:rsidRDefault="004156E7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iCs w:val="0"/>
          <w:noProof/>
          <w:lang w:val="en-US"/>
        </w:rPr>
      </w:pPr>
    </w:p>
    <w:p w14:paraId="07C3EF5A" w14:textId="4E78008B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6CB9A63E" w14:textId="292B78E2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03C9405C" w14:textId="5AB6BD1F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2F8234D7" w14:textId="3131E922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62C98CB3" w14:textId="69279693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2EC886A8" w14:textId="5DE29B2B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5967AD0B" w14:textId="79665277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65768668" w14:textId="0F0F2245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52A2666A" w14:textId="3B3FD6EF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1B257448" w14:textId="06EA9F63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71F15967" w14:textId="52FFA659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349D8DC2" w14:textId="1B5414C2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03AD22AF" w14:textId="24183CA3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50DB015F" w14:textId="7CD07046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63703AAB" w14:textId="63879B18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6455D3EA" w14:textId="4BAF9CF0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2B24705E" w14:textId="2FF77D12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4485FAD9" w14:textId="62F53278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739E050D" w14:textId="1034AD4D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4FE913E6" w14:textId="3BAD4FD9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02DD03E3" w14:textId="73EADCF3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142B4D0B" w14:textId="5C3765A7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54439C85" w14:textId="40D886E3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4DBB93DF" w14:textId="3024B0F2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0AA51314" w14:textId="79D98D9A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2A1A34A6" w14:textId="4A6286C4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40D8EB77" w14:textId="5CCDFB09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65247B0F" w14:textId="4391D2C7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4C4FFE73" w14:textId="33E159AB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6739D16E" w14:textId="302460C6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7EA15069" w14:textId="0D96CD19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6D4702C8" w14:textId="5842B687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12614D43" w14:textId="39DDAC40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0825F3D6" w14:textId="77777777" w:rsidR="006D14D6" w:rsidRDefault="006D14D6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33A65199" w14:textId="77777777" w:rsidR="00460439" w:rsidRPr="00460439" w:rsidRDefault="00460439" w:rsidP="00CD6009">
      <w:pPr>
        <w:widowControl/>
        <w:autoSpaceDE/>
        <w:autoSpaceDN/>
        <w:spacing w:line="276" w:lineRule="auto"/>
        <w:jc w:val="both"/>
        <w:rPr>
          <w:rStyle w:val="ab"/>
          <w:i w:val="0"/>
          <w:sz w:val="28"/>
          <w:szCs w:val="28"/>
          <w:lang w:val="en-US"/>
        </w:rPr>
      </w:pPr>
    </w:p>
    <w:p w14:paraId="3539E3B2" w14:textId="417855C2" w:rsidR="004156E7" w:rsidRPr="0044555D" w:rsidRDefault="00CD6009" w:rsidP="004156E7">
      <w:pPr>
        <w:pStyle w:val="ad"/>
        <w:spacing w:before="0" w:after="0"/>
        <w:ind w:left="0" w:right="0"/>
        <w:rPr>
          <w:rFonts w:ascii="Times New Roman" w:hAnsi="Times New Roman" w:cs="Times New Roman"/>
          <w:b/>
          <w:iCs w:val="0"/>
          <w:sz w:val="44"/>
          <w:lang w:val="en-US"/>
        </w:rPr>
      </w:pPr>
      <w:r>
        <w:rPr>
          <w:rFonts w:ascii="Times New Roman" w:hAnsi="Times New Roman" w:cs="Times New Roman"/>
          <w:b/>
          <w:i w:val="0"/>
          <w:iCs w:val="0"/>
          <w:sz w:val="44"/>
        </w:rPr>
        <w:lastRenderedPageBreak/>
        <w:t>ЗАКЛЮЧЕНИЕ</w:t>
      </w:r>
    </w:p>
    <w:p w14:paraId="3E70D056" w14:textId="77777777" w:rsidR="008704BB" w:rsidRDefault="008704BB" w:rsidP="00A95584">
      <w:pPr>
        <w:pStyle w:val="a9"/>
        <w:widowControl/>
        <w:autoSpaceDE/>
        <w:autoSpaceDN/>
        <w:spacing w:line="276" w:lineRule="auto"/>
        <w:ind w:left="0" w:firstLine="709"/>
        <w:jc w:val="both"/>
        <w:rPr>
          <w:rStyle w:val="ab"/>
          <w:i w:val="0"/>
          <w:sz w:val="28"/>
          <w:szCs w:val="28"/>
          <w:lang w:val="uz-Cyrl-UZ"/>
        </w:rPr>
      </w:pPr>
    </w:p>
    <w:p w14:paraId="12B1F9A3" w14:textId="77777777" w:rsidR="001F2FFE" w:rsidRDefault="001F2FFE" w:rsidP="00A95584">
      <w:pPr>
        <w:spacing w:line="276" w:lineRule="auto"/>
        <w:ind w:right="-1" w:firstLine="708"/>
        <w:jc w:val="both"/>
        <w:rPr>
          <w:sz w:val="28"/>
          <w:szCs w:val="28"/>
          <w:lang w:val="uz-Cyrl-UZ"/>
        </w:rPr>
      </w:pPr>
    </w:p>
    <w:p w14:paraId="6B9B9BD7" w14:textId="549811B1" w:rsidR="00766E6C" w:rsidRPr="006D14D6" w:rsidRDefault="006D14D6" w:rsidP="006D14D6">
      <w:pPr>
        <w:pStyle w:val="21"/>
        <w:spacing w:line="276" w:lineRule="auto"/>
        <w:rPr>
          <w:szCs w:val="28"/>
          <w:lang w:val="uz-Cyrl-UZ"/>
        </w:rPr>
      </w:pPr>
      <w:r w:rsidRPr="006D14D6">
        <w:rPr>
          <w:color w:val="000000"/>
          <w:szCs w:val="28"/>
          <w:shd w:val="clear" w:color="auto" w:fill="FFFFFF"/>
          <w:lang w:val="en-US"/>
        </w:rPr>
        <w:t xml:space="preserve">Lorem ipsum dolor sit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amet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,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consectetur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adipiscing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elit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, sed do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eiusmod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tempor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incididunt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ut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labore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et dolore magna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aliqua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. Ut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enim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ad minim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veniam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,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quis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nostrud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exercitation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ullamco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laboris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nisi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ut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aliquip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ex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ea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commodo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consequat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. Duis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aute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irure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dolor in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reprehenderit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in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voluptate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velit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esse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cillum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dolore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eu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fugiat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nulla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pariatur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.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Excepteur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sint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occaecat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cupidatat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non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proident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, sunt in culpa qui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officia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deserunt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mollit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anim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id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est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6D14D6">
        <w:rPr>
          <w:color w:val="000000"/>
          <w:szCs w:val="28"/>
          <w:shd w:val="clear" w:color="auto" w:fill="FFFFFF"/>
          <w:lang w:val="en-US"/>
        </w:rPr>
        <w:t>laborum</w:t>
      </w:r>
      <w:proofErr w:type="spellEnd"/>
      <w:r w:rsidRPr="006D14D6">
        <w:rPr>
          <w:color w:val="000000"/>
          <w:szCs w:val="28"/>
          <w:shd w:val="clear" w:color="auto" w:fill="FFFFFF"/>
          <w:lang w:val="en-US"/>
        </w:rPr>
        <w:t>.</w:t>
      </w:r>
    </w:p>
    <w:sectPr w:rsidR="00766E6C" w:rsidRPr="006D14D6" w:rsidSect="00213D7D">
      <w:pgSz w:w="11906" w:h="16838"/>
      <w:pgMar w:top="993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2D73" w14:textId="77777777" w:rsidR="00256D1F" w:rsidRDefault="00256D1F" w:rsidP="00AA7B03">
      <w:r>
        <w:separator/>
      </w:r>
    </w:p>
  </w:endnote>
  <w:endnote w:type="continuationSeparator" w:id="0">
    <w:p w14:paraId="3D263090" w14:textId="77777777" w:rsidR="00256D1F" w:rsidRDefault="00256D1F" w:rsidP="00AA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91AA5" w14:textId="77777777" w:rsidR="00256D1F" w:rsidRDefault="00256D1F" w:rsidP="00AA7B03">
      <w:r>
        <w:separator/>
      </w:r>
    </w:p>
  </w:footnote>
  <w:footnote w:type="continuationSeparator" w:id="0">
    <w:p w14:paraId="267CDF9D" w14:textId="77777777" w:rsidR="00256D1F" w:rsidRDefault="00256D1F" w:rsidP="00AA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466"/>
    <w:multiLevelType w:val="hybridMultilevel"/>
    <w:tmpl w:val="CD3A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762"/>
    <w:multiLevelType w:val="hybridMultilevel"/>
    <w:tmpl w:val="6F9AF0C4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EAD2577"/>
    <w:multiLevelType w:val="hybridMultilevel"/>
    <w:tmpl w:val="22D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C06"/>
    <w:multiLevelType w:val="hybridMultilevel"/>
    <w:tmpl w:val="D8EE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0A75"/>
    <w:multiLevelType w:val="hybridMultilevel"/>
    <w:tmpl w:val="B954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D5F"/>
    <w:multiLevelType w:val="hybridMultilevel"/>
    <w:tmpl w:val="50D0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1E88"/>
    <w:multiLevelType w:val="hybridMultilevel"/>
    <w:tmpl w:val="F8EC02D0"/>
    <w:lvl w:ilvl="0" w:tplc="B02059F8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580A67"/>
    <w:multiLevelType w:val="multilevel"/>
    <w:tmpl w:val="487E6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70D5D"/>
    <w:multiLevelType w:val="hybridMultilevel"/>
    <w:tmpl w:val="F8EC02D0"/>
    <w:lvl w:ilvl="0" w:tplc="B02059F8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B3358C"/>
    <w:multiLevelType w:val="hybridMultilevel"/>
    <w:tmpl w:val="C898FD96"/>
    <w:lvl w:ilvl="0" w:tplc="6A96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CF2C0A"/>
    <w:multiLevelType w:val="multilevel"/>
    <w:tmpl w:val="04FEE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7F6460E"/>
    <w:multiLevelType w:val="hybridMultilevel"/>
    <w:tmpl w:val="0C8EF7E4"/>
    <w:lvl w:ilvl="0" w:tplc="67EAD50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F37E5"/>
    <w:multiLevelType w:val="hybridMultilevel"/>
    <w:tmpl w:val="F8EC02D0"/>
    <w:lvl w:ilvl="0" w:tplc="B02059F8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6051A5"/>
    <w:multiLevelType w:val="multilevel"/>
    <w:tmpl w:val="D25CB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7303198"/>
    <w:multiLevelType w:val="hybridMultilevel"/>
    <w:tmpl w:val="CE5E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32CC3"/>
    <w:multiLevelType w:val="hybridMultilevel"/>
    <w:tmpl w:val="C922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51B7A"/>
    <w:multiLevelType w:val="hybridMultilevel"/>
    <w:tmpl w:val="8D965AAA"/>
    <w:lvl w:ilvl="0" w:tplc="ABCC1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67"/>
    <w:rsid w:val="0001007E"/>
    <w:rsid w:val="000251F2"/>
    <w:rsid w:val="00076F37"/>
    <w:rsid w:val="00082032"/>
    <w:rsid w:val="000822E1"/>
    <w:rsid w:val="000908F1"/>
    <w:rsid w:val="000B1587"/>
    <w:rsid w:val="000D2679"/>
    <w:rsid w:val="000E7F22"/>
    <w:rsid w:val="000F0398"/>
    <w:rsid w:val="000F6CF6"/>
    <w:rsid w:val="001075A3"/>
    <w:rsid w:val="00130B35"/>
    <w:rsid w:val="001577D1"/>
    <w:rsid w:val="00187D04"/>
    <w:rsid w:val="0019172E"/>
    <w:rsid w:val="00192F04"/>
    <w:rsid w:val="001B153A"/>
    <w:rsid w:val="001C4530"/>
    <w:rsid w:val="001D5024"/>
    <w:rsid w:val="001E5967"/>
    <w:rsid w:val="001F2FFE"/>
    <w:rsid w:val="00200473"/>
    <w:rsid w:val="00213D7D"/>
    <w:rsid w:val="00237732"/>
    <w:rsid w:val="002562DB"/>
    <w:rsid w:val="00256D1F"/>
    <w:rsid w:val="00266FCB"/>
    <w:rsid w:val="002B5FBB"/>
    <w:rsid w:val="00302A92"/>
    <w:rsid w:val="00370BD9"/>
    <w:rsid w:val="003E42F6"/>
    <w:rsid w:val="003F0EBF"/>
    <w:rsid w:val="004156E7"/>
    <w:rsid w:val="0044555D"/>
    <w:rsid w:val="00454845"/>
    <w:rsid w:val="00460439"/>
    <w:rsid w:val="004775FA"/>
    <w:rsid w:val="004E761E"/>
    <w:rsid w:val="00507903"/>
    <w:rsid w:val="00507E96"/>
    <w:rsid w:val="0052186E"/>
    <w:rsid w:val="00551E37"/>
    <w:rsid w:val="005534CC"/>
    <w:rsid w:val="005B7B92"/>
    <w:rsid w:val="005C5B07"/>
    <w:rsid w:val="00690E02"/>
    <w:rsid w:val="006A0FF6"/>
    <w:rsid w:val="006A1C4C"/>
    <w:rsid w:val="006D14D6"/>
    <w:rsid w:val="007460BA"/>
    <w:rsid w:val="00766E6C"/>
    <w:rsid w:val="00771FCF"/>
    <w:rsid w:val="007807C3"/>
    <w:rsid w:val="007A4400"/>
    <w:rsid w:val="007B5B67"/>
    <w:rsid w:val="007D2C8D"/>
    <w:rsid w:val="007D4E23"/>
    <w:rsid w:val="008066F6"/>
    <w:rsid w:val="0082385C"/>
    <w:rsid w:val="00851967"/>
    <w:rsid w:val="00852F06"/>
    <w:rsid w:val="00865516"/>
    <w:rsid w:val="008704BB"/>
    <w:rsid w:val="00881891"/>
    <w:rsid w:val="008842B5"/>
    <w:rsid w:val="00892943"/>
    <w:rsid w:val="008C2D62"/>
    <w:rsid w:val="008E5C11"/>
    <w:rsid w:val="00932C52"/>
    <w:rsid w:val="009A1F50"/>
    <w:rsid w:val="009A2D76"/>
    <w:rsid w:val="009A46C6"/>
    <w:rsid w:val="009C3C77"/>
    <w:rsid w:val="00A17840"/>
    <w:rsid w:val="00A306A3"/>
    <w:rsid w:val="00A733CC"/>
    <w:rsid w:val="00A76C51"/>
    <w:rsid w:val="00A9447F"/>
    <w:rsid w:val="00A95584"/>
    <w:rsid w:val="00AA26D0"/>
    <w:rsid w:val="00AA7B03"/>
    <w:rsid w:val="00AB111D"/>
    <w:rsid w:val="00AE4C43"/>
    <w:rsid w:val="00B35E66"/>
    <w:rsid w:val="00B5205B"/>
    <w:rsid w:val="00B539DF"/>
    <w:rsid w:val="00B6156F"/>
    <w:rsid w:val="00BA0DBB"/>
    <w:rsid w:val="00C81DC2"/>
    <w:rsid w:val="00CD41FC"/>
    <w:rsid w:val="00CD6009"/>
    <w:rsid w:val="00D4463C"/>
    <w:rsid w:val="00D50ED9"/>
    <w:rsid w:val="00D601B8"/>
    <w:rsid w:val="00D629E5"/>
    <w:rsid w:val="00D74A6B"/>
    <w:rsid w:val="00D75A63"/>
    <w:rsid w:val="00DA290A"/>
    <w:rsid w:val="00DD71DF"/>
    <w:rsid w:val="00EB10E7"/>
    <w:rsid w:val="00EB75AA"/>
    <w:rsid w:val="00EC69E4"/>
    <w:rsid w:val="00EC7A30"/>
    <w:rsid w:val="00EF3247"/>
    <w:rsid w:val="00F3530F"/>
    <w:rsid w:val="00FB1557"/>
    <w:rsid w:val="00FB2A36"/>
    <w:rsid w:val="00FB31ED"/>
    <w:rsid w:val="00FD655B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DBBF"/>
  <w15:docId w15:val="{84757AA0-48EB-4A9F-A026-A39DC777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6A0FF6"/>
    <w:pPr>
      <w:ind w:left="2022" w:hanging="72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FF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4">
    <w:name w:val="Strong"/>
    <w:basedOn w:val="a0"/>
    <w:uiPriority w:val="22"/>
    <w:qFormat/>
    <w:rsid w:val="006A0FF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A0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0FF6"/>
  </w:style>
  <w:style w:type="paragraph" w:styleId="a5">
    <w:name w:val="Balloon Text"/>
    <w:basedOn w:val="a"/>
    <w:link w:val="a6"/>
    <w:uiPriority w:val="99"/>
    <w:semiHidden/>
    <w:unhideWhenUsed/>
    <w:rsid w:val="006A0F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F6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A0FF6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6A0FF6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A0FF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List Paragraph"/>
    <w:basedOn w:val="a"/>
    <w:uiPriority w:val="34"/>
    <w:qFormat/>
    <w:rsid w:val="006A0FF6"/>
    <w:pPr>
      <w:ind w:left="1302" w:hanging="428"/>
    </w:pPr>
  </w:style>
  <w:style w:type="character" w:styleId="aa">
    <w:name w:val="Intense Reference"/>
    <w:uiPriority w:val="32"/>
    <w:qFormat/>
    <w:rsid w:val="003E42F6"/>
    <w:rPr>
      <w:b/>
      <w:bCs/>
      <w:smallCaps/>
      <w:color w:val="4472C4"/>
      <w:spacing w:val="5"/>
    </w:rPr>
  </w:style>
  <w:style w:type="paragraph" w:customStyle="1" w:styleId="21">
    <w:name w:val="Основной текст 21"/>
    <w:basedOn w:val="a"/>
    <w:rsid w:val="000908F1"/>
    <w:pPr>
      <w:widowControl/>
      <w:overflowPunct w:val="0"/>
      <w:adjustRightInd w:val="0"/>
      <w:ind w:firstLine="708"/>
      <w:jc w:val="both"/>
      <w:textAlignment w:val="baseline"/>
    </w:pPr>
    <w:rPr>
      <w:sz w:val="28"/>
      <w:szCs w:val="20"/>
      <w:lang w:bidi="ar-SA"/>
    </w:rPr>
  </w:style>
  <w:style w:type="character" w:styleId="ab">
    <w:name w:val="Emphasis"/>
    <w:uiPriority w:val="20"/>
    <w:qFormat/>
    <w:rsid w:val="000908F1"/>
    <w:rPr>
      <w:i/>
      <w:iCs/>
    </w:rPr>
  </w:style>
  <w:style w:type="table" w:styleId="ac">
    <w:name w:val="Table Grid"/>
    <w:basedOn w:val="a1"/>
    <w:uiPriority w:val="39"/>
    <w:rsid w:val="00FE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51">
    <w:name w:val="Таблица-сетка 6 цветная — акцент 51"/>
    <w:basedOn w:val="a1"/>
    <w:uiPriority w:val="51"/>
    <w:rsid w:val="00FE332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d">
    <w:name w:val="Intense Quote"/>
    <w:basedOn w:val="a"/>
    <w:next w:val="a"/>
    <w:link w:val="ae"/>
    <w:uiPriority w:val="30"/>
    <w:qFormat/>
    <w:rsid w:val="001075A3"/>
    <w:pPr>
      <w:widowControl/>
      <w:pBdr>
        <w:top w:val="single" w:sz="4" w:space="10" w:color="4472C4"/>
        <w:bottom w:val="single" w:sz="4" w:space="10" w:color="4472C4"/>
      </w:pBdr>
      <w:autoSpaceDE/>
      <w:autoSpaceDN/>
      <w:spacing w:before="360" w:after="360"/>
      <w:ind w:left="864" w:right="864"/>
      <w:jc w:val="center"/>
    </w:pPr>
    <w:rPr>
      <w:rFonts w:ascii="Calibri" w:eastAsia="Calibri" w:hAnsi="Calibri" w:cs="Calibri"/>
      <w:i/>
      <w:iCs/>
      <w:color w:val="4472C4"/>
      <w:lang w:eastAsia="en-US" w:bidi="ar-SA"/>
    </w:rPr>
  </w:style>
  <w:style w:type="character" w:customStyle="1" w:styleId="ae">
    <w:name w:val="Выделенная цитата Знак"/>
    <w:basedOn w:val="a0"/>
    <w:link w:val="ad"/>
    <w:uiPriority w:val="30"/>
    <w:rsid w:val="001075A3"/>
    <w:rPr>
      <w:rFonts w:ascii="Calibri" w:eastAsia="Calibri" w:hAnsi="Calibri" w:cs="Calibri"/>
      <w:i/>
      <w:iCs/>
      <w:color w:val="4472C4"/>
    </w:rPr>
  </w:style>
  <w:style w:type="table" w:customStyle="1" w:styleId="-151">
    <w:name w:val="Таблица-сетка 1 светлая — акцент 51"/>
    <w:basedOn w:val="a1"/>
    <w:uiPriority w:val="46"/>
    <w:rsid w:val="008C2D6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header"/>
    <w:basedOn w:val="a"/>
    <w:link w:val="af0"/>
    <w:uiPriority w:val="99"/>
    <w:unhideWhenUsed/>
    <w:rsid w:val="00AA7B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A7B03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AA7B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A7B03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Gulomjonov Furqatjon</dc:creator>
  <cp:lastModifiedBy>Мурад Сулейманов</cp:lastModifiedBy>
  <cp:revision>4</cp:revision>
  <cp:lastPrinted>2021-08-16T07:18:00Z</cp:lastPrinted>
  <dcterms:created xsi:type="dcterms:W3CDTF">2022-01-07T08:12:00Z</dcterms:created>
  <dcterms:modified xsi:type="dcterms:W3CDTF">2022-01-14T13:39:00Z</dcterms:modified>
</cp:coreProperties>
</file>